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3B8" w:rsidRPr="00FE23B8" w:rsidRDefault="00E10ED1" w:rsidP="00FE23B8">
      <w:pPr>
        <w:widowControl w:val="0"/>
        <w:shd w:val="clear" w:color="auto" w:fill="FFFFFF"/>
        <w:tabs>
          <w:tab w:val="left" w:pos="8035"/>
        </w:tabs>
        <w:suppressAutoHyphens/>
        <w:autoSpaceDE w:val="0"/>
        <w:jc w:val="right"/>
        <w:rPr>
          <w:spacing w:val="25"/>
          <w:sz w:val="28"/>
          <w:szCs w:val="28"/>
          <w:lang w:eastAsia="ar-SA"/>
        </w:rPr>
      </w:pPr>
      <w:r w:rsidRPr="00FE23B8">
        <w:rPr>
          <w:noProof/>
          <w:sz w:val="28"/>
          <w:szCs w:val="28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0</wp:posOffset>
            </wp:positionV>
            <wp:extent cx="645795" cy="747395"/>
            <wp:effectExtent l="0" t="0" r="1905" b="0"/>
            <wp:wrapTopAndBottom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95" cy="7473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E23B8" w:rsidRPr="00FE23B8" w:rsidRDefault="00FE23B8" w:rsidP="00FE23B8">
      <w:pPr>
        <w:widowControl w:val="0"/>
        <w:shd w:val="clear" w:color="auto" w:fill="FFFFFF"/>
        <w:tabs>
          <w:tab w:val="left" w:pos="8035"/>
        </w:tabs>
        <w:suppressAutoHyphens/>
        <w:autoSpaceDE w:val="0"/>
        <w:jc w:val="center"/>
        <w:rPr>
          <w:spacing w:val="25"/>
          <w:sz w:val="28"/>
          <w:szCs w:val="28"/>
          <w:lang w:eastAsia="ar-SA"/>
        </w:rPr>
      </w:pPr>
      <w:r w:rsidRPr="00FE23B8">
        <w:rPr>
          <w:spacing w:val="25"/>
          <w:sz w:val="28"/>
          <w:szCs w:val="28"/>
          <w:lang w:eastAsia="ar-SA"/>
        </w:rPr>
        <w:t>РОССИЙСКАЯ ФЕДЕРАЦИЯ</w:t>
      </w:r>
    </w:p>
    <w:p w:rsidR="00FE23B8" w:rsidRPr="00FE23B8" w:rsidRDefault="00FE23B8" w:rsidP="00FE23B8">
      <w:pPr>
        <w:widowControl w:val="0"/>
        <w:shd w:val="clear" w:color="auto" w:fill="FFFFFF"/>
        <w:suppressAutoHyphens/>
        <w:autoSpaceDE w:val="0"/>
        <w:spacing w:line="360" w:lineRule="auto"/>
        <w:ind w:left="14"/>
        <w:jc w:val="center"/>
        <w:rPr>
          <w:spacing w:val="-1"/>
          <w:sz w:val="28"/>
          <w:szCs w:val="28"/>
          <w:lang w:eastAsia="ar-SA"/>
        </w:rPr>
      </w:pPr>
      <w:r w:rsidRPr="00FE23B8">
        <w:rPr>
          <w:spacing w:val="-1"/>
          <w:sz w:val="28"/>
          <w:szCs w:val="28"/>
          <w:lang w:eastAsia="ar-SA"/>
        </w:rPr>
        <w:t>ИРКУТСКАЯ ОБЛАСТЬ</w:t>
      </w:r>
    </w:p>
    <w:p w:rsidR="00FE23B8" w:rsidRPr="00FE23B8" w:rsidRDefault="00FE23B8" w:rsidP="00FE23B8">
      <w:pPr>
        <w:widowControl w:val="0"/>
        <w:shd w:val="clear" w:color="auto" w:fill="FFFFFF"/>
        <w:suppressAutoHyphens/>
        <w:autoSpaceDE w:val="0"/>
        <w:spacing w:line="360" w:lineRule="auto"/>
        <w:ind w:left="10"/>
        <w:jc w:val="center"/>
        <w:rPr>
          <w:spacing w:val="-2"/>
          <w:sz w:val="28"/>
          <w:szCs w:val="28"/>
          <w:lang w:eastAsia="ar-SA"/>
        </w:rPr>
      </w:pPr>
      <w:r w:rsidRPr="00FE23B8">
        <w:rPr>
          <w:spacing w:val="-2"/>
          <w:sz w:val="28"/>
          <w:szCs w:val="28"/>
          <w:lang w:eastAsia="ar-SA"/>
        </w:rPr>
        <w:t>ИРКУТСКИЙ МУН</w:t>
      </w:r>
      <w:r w:rsidR="006851A1">
        <w:rPr>
          <w:spacing w:val="-2"/>
          <w:sz w:val="28"/>
          <w:szCs w:val="28"/>
          <w:lang w:eastAsia="ar-SA"/>
        </w:rPr>
        <w:t>И</w:t>
      </w:r>
      <w:r w:rsidRPr="00FE23B8">
        <w:rPr>
          <w:spacing w:val="-2"/>
          <w:sz w:val="28"/>
          <w:szCs w:val="28"/>
          <w:lang w:eastAsia="ar-SA"/>
        </w:rPr>
        <w:t>ЦИПАЛЬНЫЙ ОКРУГ</w:t>
      </w:r>
    </w:p>
    <w:p w:rsidR="00FE23B8" w:rsidRPr="00FE23B8" w:rsidRDefault="00FE23B8" w:rsidP="00FE23B8">
      <w:pPr>
        <w:widowControl w:val="0"/>
        <w:shd w:val="clear" w:color="auto" w:fill="FFFFFF"/>
        <w:suppressAutoHyphens/>
        <w:autoSpaceDE w:val="0"/>
        <w:ind w:left="11"/>
        <w:jc w:val="center"/>
        <w:rPr>
          <w:spacing w:val="-2"/>
          <w:sz w:val="36"/>
          <w:szCs w:val="36"/>
          <w:lang w:eastAsia="ar-SA"/>
        </w:rPr>
      </w:pPr>
      <w:r w:rsidRPr="00FE23B8">
        <w:rPr>
          <w:spacing w:val="-2"/>
          <w:sz w:val="36"/>
          <w:szCs w:val="36"/>
          <w:lang w:eastAsia="ar-SA"/>
        </w:rPr>
        <w:t>ДУМА</w:t>
      </w:r>
    </w:p>
    <w:p w:rsidR="00FE23B8" w:rsidRPr="00FE23B8" w:rsidRDefault="00FE23B8" w:rsidP="00FE23B8">
      <w:pPr>
        <w:widowControl w:val="0"/>
        <w:shd w:val="clear" w:color="auto" w:fill="FFFFFF"/>
        <w:suppressAutoHyphens/>
        <w:autoSpaceDE w:val="0"/>
        <w:ind w:left="11"/>
        <w:jc w:val="center"/>
        <w:rPr>
          <w:spacing w:val="-2"/>
          <w:sz w:val="32"/>
          <w:szCs w:val="32"/>
          <w:lang w:eastAsia="ar-SA"/>
        </w:rPr>
      </w:pPr>
      <w:proofErr w:type="gramStart"/>
      <w:r w:rsidRPr="00FE23B8">
        <w:rPr>
          <w:spacing w:val="-2"/>
          <w:sz w:val="32"/>
          <w:szCs w:val="32"/>
          <w:lang w:eastAsia="ar-SA"/>
        </w:rPr>
        <w:t>Р</w:t>
      </w:r>
      <w:proofErr w:type="gramEnd"/>
      <w:r w:rsidRPr="00FE23B8">
        <w:rPr>
          <w:spacing w:val="-2"/>
          <w:sz w:val="32"/>
          <w:szCs w:val="32"/>
          <w:lang w:eastAsia="ar-SA"/>
        </w:rPr>
        <w:t xml:space="preserve"> Е Ш Е Н И Е</w:t>
      </w:r>
    </w:p>
    <w:p w:rsidR="00A031B4" w:rsidRPr="001318AF" w:rsidRDefault="00A031B4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22"/>
          <w:szCs w:val="22"/>
        </w:rPr>
      </w:pPr>
    </w:p>
    <w:p w:rsidR="00A031B4" w:rsidRPr="001318AF" w:rsidRDefault="00A031B4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22"/>
          <w:szCs w:val="22"/>
        </w:rPr>
      </w:pPr>
    </w:p>
    <w:p w:rsidR="00A031B4" w:rsidRDefault="006F29DF" w:rsidP="00E10ED1">
      <w:pPr>
        <w:pStyle w:val="3"/>
        <w:spacing w:line="18" w:lineRule="atLeast"/>
        <w:rPr>
          <w:spacing w:val="2"/>
          <w:szCs w:val="28"/>
          <w:lang w:val="ru-RU"/>
        </w:rPr>
      </w:pPr>
      <w:r>
        <w:rPr>
          <w:spacing w:val="2"/>
          <w:szCs w:val="28"/>
        </w:rPr>
        <w:t>Принято на заседании Думы                                                   № __________/рд</w:t>
      </w:r>
      <w:r>
        <w:rPr>
          <w:spacing w:val="2"/>
          <w:szCs w:val="28"/>
          <w:lang w:val="ru-RU"/>
        </w:rPr>
        <w:br/>
      </w:r>
      <w:r>
        <w:rPr>
          <w:spacing w:val="2"/>
          <w:szCs w:val="28"/>
        </w:rPr>
        <w:t xml:space="preserve">от «_____»_____ 20____г.                                            </w:t>
      </w:r>
    </w:p>
    <w:p w:rsidR="00A031B4" w:rsidRDefault="006F29DF" w:rsidP="00E10ED1">
      <w:pPr>
        <w:pStyle w:val="3"/>
        <w:spacing w:line="18" w:lineRule="atLeast"/>
        <w:rPr>
          <w:spacing w:val="2"/>
          <w:szCs w:val="28"/>
          <w:lang w:val="ru-RU"/>
        </w:rPr>
      </w:pPr>
      <w:r>
        <w:rPr>
          <w:spacing w:val="2"/>
          <w:szCs w:val="28"/>
        </w:rPr>
        <w:t>г. Иркутск</w:t>
      </w:r>
    </w:p>
    <w:p w:rsidR="00A031B4" w:rsidRPr="001318AF" w:rsidRDefault="00A031B4" w:rsidP="00C11E6F">
      <w:pPr>
        <w:ind w:left="567"/>
        <w:rPr>
          <w:sz w:val="20"/>
          <w:szCs w:val="20"/>
          <w:lang w:eastAsia="zh-CN"/>
        </w:rPr>
      </w:pPr>
    </w:p>
    <w:p w:rsidR="00E22DF3" w:rsidRPr="00E22DF3" w:rsidRDefault="00BD2CA3" w:rsidP="00E22DF3">
      <w:p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E22DF3" w:rsidRPr="00E22DF3">
        <w:rPr>
          <w:sz w:val="28"/>
          <w:szCs w:val="28"/>
        </w:rPr>
        <w:t xml:space="preserve">б исполнении бюджета </w:t>
      </w:r>
      <w:proofErr w:type="spellStart"/>
      <w:r w:rsidR="00E22DF3">
        <w:rPr>
          <w:sz w:val="28"/>
          <w:szCs w:val="28"/>
        </w:rPr>
        <w:t>Большереченского</w:t>
      </w:r>
      <w:proofErr w:type="spellEnd"/>
      <w:r w:rsidR="00E22DF3" w:rsidRPr="00E22DF3">
        <w:rPr>
          <w:sz w:val="28"/>
          <w:szCs w:val="28"/>
        </w:rPr>
        <w:t xml:space="preserve"> муниципального образования за 2025 год </w:t>
      </w:r>
    </w:p>
    <w:p w:rsidR="00E22DF3" w:rsidRPr="00E22DF3" w:rsidRDefault="00E22DF3" w:rsidP="00E22DF3">
      <w:pPr>
        <w:keepNext/>
        <w:keepLines/>
        <w:ind w:firstLine="709"/>
        <w:jc w:val="both"/>
        <w:outlineLvl w:val="2"/>
        <w:rPr>
          <w:sz w:val="28"/>
          <w:szCs w:val="28"/>
          <w:lang/>
        </w:rPr>
      </w:pPr>
    </w:p>
    <w:p w:rsidR="00BD2CA3" w:rsidRPr="00E22DF3" w:rsidRDefault="00BD2CA3" w:rsidP="00BD2CA3">
      <w:pPr>
        <w:ind w:firstLine="709"/>
        <w:jc w:val="both"/>
      </w:pPr>
      <w:proofErr w:type="gramStart"/>
      <w:r>
        <w:rPr>
          <w:sz w:val="28"/>
          <w:szCs w:val="28"/>
        </w:rPr>
        <w:t xml:space="preserve">Рассмотрев годовой отчет об исполнении бюджета </w:t>
      </w:r>
      <w:proofErr w:type="spellStart"/>
      <w:r>
        <w:rPr>
          <w:sz w:val="28"/>
          <w:szCs w:val="28"/>
        </w:rPr>
        <w:t>Большереченского</w:t>
      </w:r>
      <w:proofErr w:type="spellEnd"/>
      <w:r>
        <w:rPr>
          <w:sz w:val="28"/>
          <w:szCs w:val="28"/>
        </w:rPr>
        <w:t xml:space="preserve"> муниципального образования (далее – бюджет) за 2025 год, </w:t>
      </w:r>
      <w:r w:rsidRPr="00BC10FA">
        <w:rPr>
          <w:sz w:val="28"/>
          <w:szCs w:val="28"/>
        </w:rPr>
        <w:t>в соответствии</w:t>
      </w:r>
      <w:r>
        <w:rPr>
          <w:sz w:val="28"/>
          <w:szCs w:val="28"/>
        </w:rPr>
        <w:t xml:space="preserve"> </w:t>
      </w:r>
      <w:r w:rsidRPr="004C7216">
        <w:rPr>
          <w:sz w:val="28"/>
          <w:szCs w:val="28"/>
        </w:rPr>
        <w:t>со стать</w:t>
      </w:r>
      <w:r w:rsidR="00E10ED1">
        <w:rPr>
          <w:sz w:val="28"/>
          <w:szCs w:val="28"/>
        </w:rPr>
        <w:t>ей</w:t>
      </w:r>
      <w:r w:rsidRPr="004C7216">
        <w:rPr>
          <w:sz w:val="28"/>
          <w:szCs w:val="28"/>
        </w:rPr>
        <w:t xml:space="preserve"> 14 Федерального закона от 6 октября 2003 г. № 131-ФЗ «Об общих принципах организации местного самоуправления в Российской Федерации»,</w:t>
      </w:r>
      <w:r w:rsidRPr="00BC10FA">
        <w:rPr>
          <w:sz w:val="28"/>
          <w:szCs w:val="28"/>
        </w:rPr>
        <w:t xml:space="preserve"> </w:t>
      </w:r>
      <w:r w:rsidRPr="00A077E1">
        <w:rPr>
          <w:sz w:val="28"/>
          <w:szCs w:val="28"/>
        </w:rPr>
        <w:t>Федеральным законом Российской Федерации от 20 марта 2025 г. № 33-ФЗ «Об общих принципах организации местного самоуправления в единой системе публичной власти»</w:t>
      </w:r>
      <w:r>
        <w:rPr>
          <w:sz w:val="28"/>
          <w:szCs w:val="28"/>
        </w:rPr>
        <w:t xml:space="preserve">, </w:t>
      </w:r>
      <w:r w:rsidRPr="00BC10FA">
        <w:rPr>
          <w:sz w:val="28"/>
          <w:szCs w:val="28"/>
        </w:rPr>
        <w:t>с главой 25.1</w:t>
      </w:r>
      <w:proofErr w:type="gramEnd"/>
      <w:r w:rsidRPr="00BC10FA">
        <w:rPr>
          <w:sz w:val="28"/>
          <w:szCs w:val="28"/>
        </w:rPr>
        <w:t xml:space="preserve"> </w:t>
      </w:r>
      <w:proofErr w:type="gramStart"/>
      <w:r w:rsidRPr="00BC10FA">
        <w:rPr>
          <w:sz w:val="28"/>
          <w:szCs w:val="28"/>
        </w:rPr>
        <w:t>Бюджетного кодекса Российской Федерации,</w:t>
      </w:r>
      <w:r>
        <w:rPr>
          <w:sz w:val="28"/>
          <w:szCs w:val="28"/>
        </w:rPr>
        <w:t xml:space="preserve"> Законом Иркутской области от 24 октября 2024 г. № 83-ОЗ «О преобразовании всех поселений, входящих в состав Иркутского районного муниципального образования Иркутской области, путем их объединения», </w:t>
      </w:r>
      <w:r w:rsidR="00E22DF3" w:rsidRPr="00E22DF3">
        <w:rPr>
          <w:sz w:val="28"/>
          <w:szCs w:val="28"/>
        </w:rPr>
        <w:t xml:space="preserve">статьями </w:t>
      </w:r>
      <w:r w:rsidR="009D7268">
        <w:rPr>
          <w:sz w:val="28"/>
          <w:szCs w:val="28"/>
        </w:rPr>
        <w:t>2</w:t>
      </w:r>
      <w:r w:rsidR="00E22DF3" w:rsidRPr="00E22DF3">
        <w:rPr>
          <w:sz w:val="28"/>
          <w:szCs w:val="28"/>
        </w:rPr>
        <w:t xml:space="preserve">, </w:t>
      </w:r>
      <w:r w:rsidR="009D7268">
        <w:rPr>
          <w:sz w:val="28"/>
          <w:szCs w:val="28"/>
        </w:rPr>
        <w:t>21</w:t>
      </w:r>
      <w:r w:rsidR="00E22DF3" w:rsidRPr="00E22DF3">
        <w:rPr>
          <w:sz w:val="28"/>
          <w:szCs w:val="28"/>
        </w:rPr>
        <w:t xml:space="preserve">, </w:t>
      </w:r>
      <w:r w:rsidR="009D7268">
        <w:rPr>
          <w:sz w:val="28"/>
          <w:szCs w:val="28"/>
        </w:rPr>
        <w:t>22</w:t>
      </w:r>
      <w:r w:rsidR="00E22DF3" w:rsidRPr="00E22DF3">
        <w:rPr>
          <w:sz w:val="28"/>
          <w:szCs w:val="28"/>
        </w:rPr>
        <w:t xml:space="preserve">, </w:t>
      </w:r>
      <w:r w:rsidR="009D7268">
        <w:rPr>
          <w:sz w:val="28"/>
          <w:szCs w:val="28"/>
        </w:rPr>
        <w:t>23</w:t>
      </w:r>
      <w:r w:rsidR="00E22DF3" w:rsidRPr="00E22DF3">
        <w:rPr>
          <w:sz w:val="28"/>
          <w:szCs w:val="28"/>
        </w:rPr>
        <w:t xml:space="preserve"> Положения о бюджетном процессе в </w:t>
      </w:r>
      <w:proofErr w:type="spellStart"/>
      <w:r w:rsidR="009D7268">
        <w:rPr>
          <w:sz w:val="28"/>
          <w:szCs w:val="28"/>
        </w:rPr>
        <w:t>Большереченком</w:t>
      </w:r>
      <w:proofErr w:type="spellEnd"/>
      <w:r w:rsidR="00E22DF3" w:rsidRPr="00E22DF3">
        <w:rPr>
          <w:sz w:val="28"/>
          <w:szCs w:val="28"/>
        </w:rPr>
        <w:t xml:space="preserve"> муниципальном образовании, утвержденного решением Думы </w:t>
      </w:r>
      <w:proofErr w:type="spellStart"/>
      <w:r w:rsidR="009D7268">
        <w:rPr>
          <w:sz w:val="28"/>
          <w:szCs w:val="28"/>
        </w:rPr>
        <w:t>Большереченского</w:t>
      </w:r>
      <w:proofErr w:type="spellEnd"/>
      <w:r w:rsidR="00E22DF3" w:rsidRPr="00E22DF3">
        <w:rPr>
          <w:sz w:val="28"/>
          <w:szCs w:val="28"/>
        </w:rPr>
        <w:t xml:space="preserve"> муниципального образования от </w:t>
      </w:r>
      <w:r w:rsidR="009D7268">
        <w:rPr>
          <w:sz w:val="28"/>
          <w:szCs w:val="28"/>
        </w:rPr>
        <w:t>21</w:t>
      </w:r>
      <w:r w:rsidR="00E10ED1">
        <w:rPr>
          <w:sz w:val="28"/>
          <w:szCs w:val="28"/>
        </w:rPr>
        <w:t xml:space="preserve"> февраля </w:t>
      </w:r>
      <w:r w:rsidR="00E22DF3" w:rsidRPr="00E22DF3">
        <w:rPr>
          <w:sz w:val="28"/>
          <w:szCs w:val="28"/>
        </w:rPr>
        <w:t>2023 г</w:t>
      </w:r>
      <w:r w:rsidR="00E10ED1">
        <w:rPr>
          <w:sz w:val="28"/>
          <w:szCs w:val="28"/>
        </w:rPr>
        <w:t>.</w:t>
      </w:r>
      <w:r w:rsidR="00E22DF3" w:rsidRPr="00E22DF3">
        <w:rPr>
          <w:sz w:val="28"/>
          <w:szCs w:val="28"/>
        </w:rPr>
        <w:t xml:space="preserve"> №</w:t>
      </w:r>
      <w:r w:rsidR="009D7268">
        <w:rPr>
          <w:sz w:val="28"/>
          <w:szCs w:val="28"/>
        </w:rPr>
        <w:t>8-2</w:t>
      </w:r>
      <w:r w:rsidR="00E22DF3" w:rsidRPr="00E22DF3">
        <w:rPr>
          <w:sz w:val="28"/>
          <w:szCs w:val="28"/>
        </w:rPr>
        <w:t>/</w:t>
      </w:r>
      <w:proofErr w:type="spellStart"/>
      <w:r w:rsidR="00E22DF3" w:rsidRPr="00E22DF3">
        <w:rPr>
          <w:sz w:val="28"/>
          <w:szCs w:val="28"/>
        </w:rPr>
        <w:t>д</w:t>
      </w:r>
      <w:r w:rsidR="009D7268">
        <w:rPr>
          <w:sz w:val="28"/>
          <w:szCs w:val="28"/>
        </w:rPr>
        <w:t>г</w:t>
      </w:r>
      <w:r w:rsidR="00E22DF3" w:rsidRPr="00E22DF3">
        <w:rPr>
          <w:sz w:val="28"/>
          <w:szCs w:val="28"/>
        </w:rPr>
        <w:t>п</w:t>
      </w:r>
      <w:proofErr w:type="spellEnd"/>
      <w:r w:rsidR="00E22DF3" w:rsidRPr="00E22DF3">
        <w:rPr>
          <w:sz w:val="28"/>
          <w:szCs w:val="28"/>
        </w:rPr>
        <w:t xml:space="preserve">, решением Думы </w:t>
      </w:r>
      <w:proofErr w:type="spellStart"/>
      <w:r w:rsidR="00430AC1">
        <w:rPr>
          <w:sz w:val="28"/>
          <w:szCs w:val="28"/>
        </w:rPr>
        <w:t>Большереченского</w:t>
      </w:r>
      <w:proofErr w:type="spellEnd"/>
      <w:r w:rsidR="00E22DF3" w:rsidRPr="00E22DF3">
        <w:rPr>
          <w:sz w:val="28"/>
          <w:szCs w:val="28"/>
        </w:rPr>
        <w:t xml:space="preserve"> муниципального образования</w:t>
      </w:r>
      <w:proofErr w:type="gramEnd"/>
      <w:r w:rsidR="00E22DF3" w:rsidRPr="00E22DF3">
        <w:rPr>
          <w:sz w:val="28"/>
          <w:szCs w:val="28"/>
        </w:rPr>
        <w:t xml:space="preserve"> </w:t>
      </w:r>
      <w:proofErr w:type="gramStart"/>
      <w:r w:rsidR="00E22DF3" w:rsidRPr="00E22DF3">
        <w:rPr>
          <w:sz w:val="28"/>
          <w:szCs w:val="28"/>
        </w:rPr>
        <w:t>от 1</w:t>
      </w:r>
      <w:r w:rsidR="00430AC1">
        <w:rPr>
          <w:sz w:val="28"/>
          <w:szCs w:val="28"/>
        </w:rPr>
        <w:t>2</w:t>
      </w:r>
      <w:r w:rsidR="00E10ED1">
        <w:rPr>
          <w:sz w:val="28"/>
          <w:szCs w:val="28"/>
        </w:rPr>
        <w:t xml:space="preserve"> декабря </w:t>
      </w:r>
      <w:r w:rsidR="00E22DF3" w:rsidRPr="00E22DF3">
        <w:rPr>
          <w:sz w:val="28"/>
          <w:szCs w:val="28"/>
        </w:rPr>
        <w:t xml:space="preserve">2024 </w:t>
      </w:r>
      <w:r w:rsidR="00E10ED1">
        <w:rPr>
          <w:sz w:val="28"/>
          <w:szCs w:val="28"/>
        </w:rPr>
        <w:t xml:space="preserve">г. </w:t>
      </w:r>
      <w:r w:rsidR="00E22DF3" w:rsidRPr="00E22DF3">
        <w:rPr>
          <w:sz w:val="28"/>
          <w:szCs w:val="28"/>
        </w:rPr>
        <w:t xml:space="preserve">№ </w:t>
      </w:r>
      <w:r w:rsidR="00430AC1">
        <w:rPr>
          <w:sz w:val="28"/>
          <w:szCs w:val="28"/>
        </w:rPr>
        <w:t>35-1</w:t>
      </w:r>
      <w:r w:rsidR="00E22DF3" w:rsidRPr="00E22DF3">
        <w:rPr>
          <w:sz w:val="28"/>
          <w:szCs w:val="28"/>
        </w:rPr>
        <w:t>/</w:t>
      </w:r>
      <w:proofErr w:type="spellStart"/>
      <w:r w:rsidR="00E22DF3" w:rsidRPr="00E22DF3">
        <w:rPr>
          <w:sz w:val="28"/>
          <w:szCs w:val="28"/>
        </w:rPr>
        <w:t>д</w:t>
      </w:r>
      <w:r w:rsidR="00430AC1">
        <w:rPr>
          <w:sz w:val="28"/>
          <w:szCs w:val="28"/>
        </w:rPr>
        <w:t>г</w:t>
      </w:r>
      <w:r w:rsidR="00E22DF3" w:rsidRPr="00E22DF3">
        <w:rPr>
          <w:sz w:val="28"/>
          <w:szCs w:val="28"/>
        </w:rPr>
        <w:t>п</w:t>
      </w:r>
      <w:proofErr w:type="spellEnd"/>
      <w:r w:rsidR="00E22DF3" w:rsidRPr="00E22DF3">
        <w:rPr>
          <w:sz w:val="28"/>
          <w:szCs w:val="28"/>
        </w:rPr>
        <w:t xml:space="preserve"> «О бюджете </w:t>
      </w:r>
      <w:proofErr w:type="spellStart"/>
      <w:r w:rsidR="00430AC1">
        <w:rPr>
          <w:sz w:val="28"/>
          <w:szCs w:val="28"/>
        </w:rPr>
        <w:t>Большереченского</w:t>
      </w:r>
      <w:proofErr w:type="spellEnd"/>
      <w:r w:rsidR="00E22DF3" w:rsidRPr="00E22DF3">
        <w:rPr>
          <w:sz w:val="28"/>
          <w:szCs w:val="28"/>
        </w:rPr>
        <w:t xml:space="preserve"> муниципального образования на 2025 год и плановый период 2026 и 2027 годов», р</w:t>
      </w:r>
      <w:r w:rsidR="00E22DF3" w:rsidRPr="00E22DF3">
        <w:rPr>
          <w:color w:val="000000"/>
          <w:sz w:val="28"/>
          <w:szCs w:val="28"/>
        </w:rPr>
        <w:t xml:space="preserve">уководствуясь  </w:t>
      </w:r>
      <w:r w:rsidRPr="00E22DF3">
        <w:rPr>
          <w:sz w:val="28"/>
          <w:szCs w:val="28"/>
          <w:lang w:eastAsia="ar-SA"/>
        </w:rPr>
        <w:t>решением Думы</w:t>
      </w:r>
      <w:r w:rsidRPr="00E22DF3">
        <w:rPr>
          <w:color w:val="000000"/>
          <w:sz w:val="28"/>
          <w:szCs w:val="28"/>
        </w:rPr>
        <w:t xml:space="preserve"> Иркутского муниципального округа Иркутской области от 25 сентября 2025 г</w:t>
      </w:r>
      <w:r w:rsidR="00E10ED1">
        <w:rPr>
          <w:color w:val="000000"/>
          <w:sz w:val="28"/>
          <w:szCs w:val="28"/>
        </w:rPr>
        <w:t>.</w:t>
      </w:r>
      <w:r w:rsidRPr="00E22DF3">
        <w:rPr>
          <w:color w:val="000000"/>
          <w:sz w:val="28"/>
          <w:szCs w:val="28"/>
        </w:rPr>
        <w:t xml:space="preserve"> № 01-</w:t>
      </w:r>
      <w:r>
        <w:rPr>
          <w:color w:val="000000"/>
          <w:sz w:val="28"/>
          <w:szCs w:val="28"/>
        </w:rPr>
        <w:t>15</w:t>
      </w:r>
      <w:r w:rsidRPr="00E22DF3">
        <w:rPr>
          <w:color w:val="000000"/>
          <w:sz w:val="28"/>
          <w:szCs w:val="28"/>
        </w:rPr>
        <w:t>/</w:t>
      </w:r>
      <w:proofErr w:type="spellStart"/>
      <w:r w:rsidRPr="00E22DF3">
        <w:rPr>
          <w:color w:val="000000"/>
          <w:sz w:val="28"/>
          <w:szCs w:val="28"/>
        </w:rPr>
        <w:t>рд</w:t>
      </w:r>
      <w:proofErr w:type="spellEnd"/>
      <w:r w:rsidRPr="00E22DF3">
        <w:rPr>
          <w:color w:val="000000"/>
          <w:sz w:val="28"/>
          <w:szCs w:val="28"/>
        </w:rPr>
        <w:t xml:space="preserve"> «О порядке правопреемства органов местного самоуправления Иркутского муниципального округа Иркутской области», Дума Иркутского муниципального округа  </w:t>
      </w:r>
      <w:proofErr w:type="gramEnd"/>
    </w:p>
    <w:p w:rsidR="002E6440" w:rsidRPr="002E6440" w:rsidRDefault="002E6440" w:rsidP="00754959">
      <w:pPr>
        <w:keepNext/>
        <w:keepLines/>
        <w:jc w:val="both"/>
        <w:outlineLvl w:val="2"/>
        <w:rPr>
          <w:sz w:val="28"/>
          <w:szCs w:val="28"/>
          <w:lang/>
        </w:rPr>
      </w:pPr>
      <w:r w:rsidRPr="002E6440">
        <w:rPr>
          <w:sz w:val="28"/>
          <w:szCs w:val="28"/>
          <w:lang/>
        </w:rPr>
        <w:t>РЕШИЛА:</w:t>
      </w:r>
    </w:p>
    <w:p w:rsidR="002C3A90" w:rsidRPr="006E1FEF" w:rsidRDefault="00A3135B" w:rsidP="002C3A90">
      <w:pPr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83D27">
        <w:rPr>
          <w:sz w:val="28"/>
          <w:szCs w:val="28"/>
        </w:rPr>
        <w:t xml:space="preserve">Утвердить отчет об исполнении бюджета </w:t>
      </w:r>
      <w:proofErr w:type="spellStart"/>
      <w:r w:rsidR="00597AE4">
        <w:rPr>
          <w:sz w:val="28"/>
          <w:szCs w:val="28"/>
        </w:rPr>
        <w:t>Большереченского</w:t>
      </w:r>
      <w:proofErr w:type="spellEnd"/>
      <w:r w:rsidRPr="00583D27">
        <w:rPr>
          <w:sz w:val="28"/>
          <w:szCs w:val="28"/>
        </w:rPr>
        <w:t xml:space="preserve"> муниципального образования за 2025 год по доходам в сумме </w:t>
      </w:r>
      <w:r w:rsidR="00597AE4">
        <w:rPr>
          <w:sz w:val="28"/>
          <w:szCs w:val="28"/>
        </w:rPr>
        <w:t>43 845,</w:t>
      </w:r>
      <w:r w:rsidR="00BE2932">
        <w:rPr>
          <w:sz w:val="28"/>
          <w:szCs w:val="28"/>
        </w:rPr>
        <w:t>8</w:t>
      </w:r>
      <w:r w:rsidRPr="00583D27">
        <w:rPr>
          <w:sz w:val="28"/>
          <w:szCs w:val="28"/>
        </w:rPr>
        <w:t xml:space="preserve"> тыс.</w:t>
      </w:r>
      <w:r w:rsidR="00597AE4">
        <w:rPr>
          <w:sz w:val="28"/>
          <w:szCs w:val="28"/>
        </w:rPr>
        <w:t xml:space="preserve"> </w:t>
      </w:r>
      <w:r w:rsidRPr="00583D27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, </w:t>
      </w:r>
      <w:r w:rsidRPr="00583D27">
        <w:rPr>
          <w:sz w:val="28"/>
          <w:szCs w:val="28"/>
        </w:rPr>
        <w:t>по расходам в сумме</w:t>
      </w:r>
      <w:r>
        <w:rPr>
          <w:sz w:val="28"/>
          <w:szCs w:val="28"/>
        </w:rPr>
        <w:t xml:space="preserve"> </w:t>
      </w:r>
      <w:r w:rsidR="00597AE4">
        <w:rPr>
          <w:sz w:val="28"/>
          <w:szCs w:val="28"/>
        </w:rPr>
        <w:t>40 826,6</w:t>
      </w:r>
      <w:r w:rsidRPr="00583D27">
        <w:rPr>
          <w:sz w:val="28"/>
          <w:szCs w:val="28"/>
        </w:rPr>
        <w:t xml:space="preserve"> тыс. рублей, с </w:t>
      </w:r>
      <w:r>
        <w:rPr>
          <w:sz w:val="28"/>
          <w:szCs w:val="28"/>
        </w:rPr>
        <w:t>проф</w:t>
      </w:r>
      <w:r w:rsidRPr="00583D27">
        <w:rPr>
          <w:sz w:val="28"/>
          <w:szCs w:val="28"/>
        </w:rPr>
        <w:t xml:space="preserve">ицитом в сумме </w:t>
      </w:r>
      <w:r w:rsidR="00171926">
        <w:rPr>
          <w:sz w:val="28"/>
          <w:szCs w:val="28"/>
        </w:rPr>
        <w:t>3</w:t>
      </w:r>
      <w:r w:rsidR="00597AE4">
        <w:rPr>
          <w:sz w:val="28"/>
          <w:szCs w:val="28"/>
        </w:rPr>
        <w:t> </w:t>
      </w:r>
      <w:r w:rsidR="00171926">
        <w:rPr>
          <w:sz w:val="28"/>
          <w:szCs w:val="28"/>
        </w:rPr>
        <w:t>019</w:t>
      </w:r>
      <w:r w:rsidR="00597AE4">
        <w:rPr>
          <w:sz w:val="28"/>
          <w:szCs w:val="28"/>
        </w:rPr>
        <w:t>,</w:t>
      </w:r>
      <w:r w:rsidR="00BE2932">
        <w:rPr>
          <w:sz w:val="28"/>
          <w:szCs w:val="28"/>
        </w:rPr>
        <w:t>2</w:t>
      </w:r>
      <w:r w:rsidRPr="00583D27">
        <w:rPr>
          <w:sz w:val="28"/>
          <w:szCs w:val="28"/>
        </w:rPr>
        <w:t xml:space="preserve"> тыс. руб. </w:t>
      </w:r>
      <w:r w:rsidR="002C3A90">
        <w:rPr>
          <w:sz w:val="28"/>
          <w:szCs w:val="28"/>
        </w:rPr>
        <w:t>(приложение 1).</w:t>
      </w:r>
    </w:p>
    <w:p w:rsidR="00957722" w:rsidRDefault="00957722" w:rsidP="00957722">
      <w:pPr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E1FEF">
        <w:rPr>
          <w:sz w:val="28"/>
          <w:szCs w:val="28"/>
        </w:rPr>
        <w:lastRenderedPageBreak/>
        <w:t xml:space="preserve">Утвердить показатели исполнения </w:t>
      </w:r>
      <w:r>
        <w:rPr>
          <w:sz w:val="28"/>
          <w:szCs w:val="28"/>
        </w:rPr>
        <w:t xml:space="preserve">бюджета </w:t>
      </w:r>
      <w:proofErr w:type="spellStart"/>
      <w:r>
        <w:rPr>
          <w:sz w:val="28"/>
          <w:szCs w:val="28"/>
        </w:rPr>
        <w:t>Большереченского</w:t>
      </w:r>
      <w:proofErr w:type="spellEnd"/>
      <w:r>
        <w:rPr>
          <w:sz w:val="28"/>
          <w:szCs w:val="28"/>
        </w:rPr>
        <w:t xml:space="preserve"> муниципального образования за </w:t>
      </w:r>
      <w:r w:rsidRPr="002A442F">
        <w:rPr>
          <w:sz w:val="28"/>
          <w:szCs w:val="28"/>
        </w:rPr>
        <w:t>20</w:t>
      </w:r>
      <w:r>
        <w:rPr>
          <w:sz w:val="28"/>
          <w:szCs w:val="28"/>
        </w:rPr>
        <w:t>25</w:t>
      </w:r>
      <w:r w:rsidRPr="00BC10FA">
        <w:rPr>
          <w:sz w:val="28"/>
          <w:szCs w:val="28"/>
        </w:rPr>
        <w:t xml:space="preserve"> год:</w:t>
      </w:r>
    </w:p>
    <w:p w:rsidR="00957722" w:rsidRDefault="00957722" w:rsidP="00957722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по доходам</w:t>
      </w:r>
      <w:r w:rsidRPr="00BC10FA">
        <w:rPr>
          <w:sz w:val="28"/>
          <w:szCs w:val="28"/>
        </w:rPr>
        <w:t xml:space="preserve"> бюджета по кодам классификации доходов </w:t>
      </w:r>
      <w:r>
        <w:rPr>
          <w:sz w:val="28"/>
          <w:szCs w:val="28"/>
        </w:rPr>
        <w:t>бюджетов (приложение 2</w:t>
      </w:r>
      <w:r w:rsidR="00E10ED1">
        <w:rPr>
          <w:sz w:val="28"/>
          <w:szCs w:val="28"/>
        </w:rPr>
        <w:t>)</w:t>
      </w:r>
      <w:r w:rsidRPr="00BC10FA">
        <w:rPr>
          <w:sz w:val="28"/>
          <w:szCs w:val="28"/>
        </w:rPr>
        <w:t>;</w:t>
      </w:r>
    </w:p>
    <w:p w:rsidR="00957722" w:rsidRDefault="00957722" w:rsidP="00957722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по расходам</w:t>
      </w:r>
      <w:r w:rsidRPr="00BC10FA">
        <w:rPr>
          <w:sz w:val="28"/>
          <w:szCs w:val="28"/>
        </w:rPr>
        <w:t xml:space="preserve"> бюджета по ведомственной структуре расходов районного</w:t>
      </w:r>
      <w:r>
        <w:rPr>
          <w:sz w:val="28"/>
          <w:szCs w:val="28"/>
        </w:rPr>
        <w:t xml:space="preserve"> бюджета (приложение 3)</w:t>
      </w:r>
      <w:r w:rsidRPr="00BC10FA">
        <w:rPr>
          <w:sz w:val="28"/>
          <w:szCs w:val="28"/>
        </w:rPr>
        <w:t>;</w:t>
      </w:r>
    </w:p>
    <w:p w:rsidR="00957722" w:rsidRDefault="00957722" w:rsidP="00957722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 по расходам </w:t>
      </w:r>
      <w:r w:rsidRPr="00BC10FA">
        <w:rPr>
          <w:sz w:val="28"/>
          <w:szCs w:val="28"/>
        </w:rPr>
        <w:t xml:space="preserve">бюджета по разделам и подразделам классификации расходов </w:t>
      </w:r>
      <w:r>
        <w:rPr>
          <w:sz w:val="28"/>
          <w:szCs w:val="28"/>
        </w:rPr>
        <w:t>бюджетов (приложение 4)</w:t>
      </w:r>
      <w:r w:rsidRPr="00BC10FA">
        <w:rPr>
          <w:sz w:val="28"/>
          <w:szCs w:val="28"/>
        </w:rPr>
        <w:t>;</w:t>
      </w:r>
    </w:p>
    <w:p w:rsidR="00957722" w:rsidRDefault="00957722" w:rsidP="00957722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 по источникам финансирования дефицита бюджета по кодам классификации источников финансирования дефицитов бюджетов (приложение</w:t>
      </w:r>
      <w:r w:rsidR="00E10ED1">
        <w:rPr>
          <w:sz w:val="28"/>
          <w:szCs w:val="28"/>
        </w:rPr>
        <w:t> </w:t>
      </w:r>
      <w:r>
        <w:rPr>
          <w:sz w:val="28"/>
          <w:szCs w:val="28"/>
        </w:rPr>
        <w:t>5).</w:t>
      </w:r>
    </w:p>
    <w:p w:rsidR="00957722" w:rsidRPr="00D4795A" w:rsidRDefault="00957722" w:rsidP="00957722">
      <w:pPr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3. </w:t>
      </w:r>
      <w:r w:rsidRPr="00D4795A">
        <w:rPr>
          <w:spacing w:val="2"/>
          <w:sz w:val="28"/>
          <w:szCs w:val="28"/>
        </w:rPr>
        <w:t>Настоящее решение вступает в силу с момента подписания.</w:t>
      </w:r>
    </w:p>
    <w:p w:rsidR="00957722" w:rsidRPr="00D4795A" w:rsidRDefault="00957722" w:rsidP="00957722">
      <w:pPr>
        <w:suppressAutoHyphens/>
        <w:ind w:firstLine="709"/>
        <w:jc w:val="both"/>
        <w:rPr>
          <w:spacing w:val="2"/>
          <w:sz w:val="28"/>
          <w:szCs w:val="28"/>
        </w:rPr>
      </w:pPr>
      <w:r w:rsidRPr="00D4795A">
        <w:rPr>
          <w:spacing w:val="2"/>
          <w:sz w:val="28"/>
          <w:szCs w:val="28"/>
        </w:rPr>
        <w:t>4. </w:t>
      </w:r>
      <w:proofErr w:type="gramStart"/>
      <w:r w:rsidRPr="003E5297">
        <w:rPr>
          <w:sz w:val="28"/>
          <w:szCs w:val="28"/>
        </w:rPr>
        <w:t>Опубликовать настоящее решение путем размещения в сетевом издании «Ангарские огни» (доменное имя сайта в информационно-телекоммуникационной сети «Интернет»:</w:t>
      </w:r>
      <w:proofErr w:type="gramEnd"/>
      <w:r w:rsidRPr="003E5297">
        <w:rPr>
          <w:sz w:val="28"/>
          <w:szCs w:val="28"/>
        </w:rPr>
        <w:t xml:space="preserve"> </w:t>
      </w:r>
      <w:proofErr w:type="gramStart"/>
      <w:r w:rsidRPr="003E5297">
        <w:rPr>
          <w:sz w:val="28"/>
          <w:szCs w:val="28"/>
        </w:rPr>
        <w:t xml:space="preserve">ANGAROGNI.RU, </w:t>
      </w:r>
      <w:r w:rsidRPr="003E5297">
        <w:rPr>
          <w:spacing w:val="2"/>
          <w:sz w:val="28"/>
          <w:szCs w:val="28"/>
        </w:rPr>
        <w:t>зарегистрировано 16.02.2024, номер свидетельства ЭЛ № ФС 77 - 86895</w:t>
      </w:r>
      <w:r w:rsidRPr="003E5297">
        <w:rPr>
          <w:sz w:val="28"/>
          <w:szCs w:val="28"/>
        </w:rPr>
        <w:t>), разместить на официальном сайте Иркутского муниципального округа Иркутской области www.irkraion.ru</w:t>
      </w:r>
      <w:r>
        <w:rPr>
          <w:sz w:val="28"/>
          <w:szCs w:val="28"/>
        </w:rPr>
        <w:t>.</w:t>
      </w:r>
      <w:proofErr w:type="gramEnd"/>
    </w:p>
    <w:p w:rsidR="00957722" w:rsidRDefault="00957722" w:rsidP="00957722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D4795A">
        <w:rPr>
          <w:spacing w:val="2"/>
          <w:sz w:val="28"/>
          <w:szCs w:val="28"/>
        </w:rPr>
        <w:t>5. Контроль исполнения настоящего решения возложить на постоянную комиссию по бюджетной, финансово-экономической политике и муниципальной собственности.</w:t>
      </w:r>
    </w:p>
    <w:p w:rsidR="00957722" w:rsidRPr="00BE63F9" w:rsidRDefault="00957722" w:rsidP="00957722">
      <w:pPr>
        <w:pStyle w:val="3"/>
        <w:rPr>
          <w:sz w:val="18"/>
          <w:szCs w:val="18"/>
          <w:lang w:val="ru-RU"/>
        </w:rPr>
      </w:pPr>
    </w:p>
    <w:p w:rsidR="00957722" w:rsidRPr="00BE63F9" w:rsidRDefault="00957722" w:rsidP="00957722">
      <w:pPr>
        <w:rPr>
          <w:sz w:val="16"/>
          <w:szCs w:val="16"/>
          <w:lang/>
        </w:rPr>
      </w:pPr>
    </w:p>
    <w:tbl>
      <w:tblPr>
        <w:tblW w:w="0" w:type="auto"/>
        <w:tblLook w:val="04A0"/>
      </w:tblPr>
      <w:tblGrid>
        <w:gridCol w:w="4785"/>
        <w:gridCol w:w="4962"/>
      </w:tblGrid>
      <w:tr w:rsidR="00957722" w:rsidRPr="00A777C9" w:rsidTr="00596519">
        <w:tc>
          <w:tcPr>
            <w:tcW w:w="4785" w:type="dxa"/>
          </w:tcPr>
          <w:p w:rsidR="00957722" w:rsidRPr="00B77474" w:rsidRDefault="00957722" w:rsidP="00596519">
            <w:pPr>
              <w:pStyle w:val="ConsPlusNormal"/>
              <w:rPr>
                <w:sz w:val="28"/>
                <w:szCs w:val="28"/>
              </w:rPr>
            </w:pPr>
            <w:r w:rsidRPr="00B77474">
              <w:rPr>
                <w:sz w:val="28"/>
                <w:szCs w:val="28"/>
              </w:rPr>
              <w:t xml:space="preserve">Мэр Иркутского муниципального округа </w:t>
            </w:r>
          </w:p>
          <w:p w:rsidR="00957722" w:rsidRPr="00B77474" w:rsidRDefault="00957722" w:rsidP="00596519">
            <w:pPr>
              <w:pStyle w:val="ConsPlusNormal"/>
              <w:rPr>
                <w:sz w:val="28"/>
                <w:szCs w:val="28"/>
              </w:rPr>
            </w:pPr>
          </w:p>
          <w:p w:rsidR="00957722" w:rsidRPr="00B77474" w:rsidRDefault="00957722" w:rsidP="00596519">
            <w:pPr>
              <w:rPr>
                <w:sz w:val="28"/>
                <w:szCs w:val="28"/>
              </w:rPr>
            </w:pPr>
            <w:r w:rsidRPr="00B77474">
              <w:rPr>
                <w:sz w:val="28"/>
                <w:szCs w:val="28"/>
              </w:rPr>
              <w:t xml:space="preserve">                                    </w:t>
            </w:r>
          </w:p>
          <w:p w:rsidR="00957722" w:rsidRPr="00B77474" w:rsidRDefault="00957722" w:rsidP="00957722">
            <w:pPr>
              <w:ind w:right="50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B77474">
              <w:rPr>
                <w:sz w:val="28"/>
                <w:szCs w:val="28"/>
              </w:rPr>
              <w:t xml:space="preserve">Л.П. Фролов             </w:t>
            </w:r>
          </w:p>
          <w:p w:rsidR="00957722" w:rsidRPr="00B77474" w:rsidRDefault="00957722" w:rsidP="00596519">
            <w:pPr>
              <w:pStyle w:val="ConsPlusNormal"/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4962" w:type="dxa"/>
          </w:tcPr>
          <w:p w:rsidR="00957722" w:rsidRPr="00B77474" w:rsidRDefault="00957722" w:rsidP="00596519">
            <w:pPr>
              <w:rPr>
                <w:sz w:val="28"/>
                <w:szCs w:val="28"/>
              </w:rPr>
            </w:pPr>
            <w:r w:rsidRPr="00B77474">
              <w:rPr>
                <w:sz w:val="28"/>
                <w:szCs w:val="28"/>
              </w:rPr>
              <w:t>Председатель Думы Иркутского муниципального округа</w:t>
            </w:r>
          </w:p>
          <w:p w:rsidR="00957722" w:rsidRPr="00B77474" w:rsidRDefault="00957722" w:rsidP="00596519">
            <w:pPr>
              <w:rPr>
                <w:sz w:val="28"/>
                <w:szCs w:val="28"/>
              </w:rPr>
            </w:pPr>
          </w:p>
          <w:p w:rsidR="00957722" w:rsidRPr="00B77474" w:rsidRDefault="00957722" w:rsidP="00596519">
            <w:pPr>
              <w:ind w:right="-108"/>
              <w:rPr>
                <w:sz w:val="28"/>
                <w:szCs w:val="28"/>
              </w:rPr>
            </w:pPr>
            <w:r w:rsidRPr="00B77474">
              <w:rPr>
                <w:sz w:val="28"/>
                <w:szCs w:val="28"/>
              </w:rPr>
              <w:t xml:space="preserve">                                                </w:t>
            </w:r>
          </w:p>
          <w:p w:rsidR="00957722" w:rsidRPr="00B77474" w:rsidRDefault="00957722" w:rsidP="00596519">
            <w:pPr>
              <w:ind w:right="-108"/>
              <w:jc w:val="right"/>
              <w:rPr>
                <w:sz w:val="28"/>
                <w:szCs w:val="28"/>
              </w:rPr>
            </w:pPr>
            <w:r w:rsidRPr="00B77474">
              <w:rPr>
                <w:sz w:val="28"/>
                <w:szCs w:val="28"/>
              </w:rPr>
              <w:t>А.Г. Панько</w:t>
            </w:r>
          </w:p>
        </w:tc>
      </w:tr>
    </w:tbl>
    <w:p w:rsidR="00957722" w:rsidRDefault="00957722" w:rsidP="00957722">
      <w:pPr>
        <w:pStyle w:val="3"/>
        <w:tabs>
          <w:tab w:val="left" w:pos="4820"/>
        </w:tabs>
        <w:rPr>
          <w:szCs w:val="28"/>
          <w:lang w:val="ru-RU"/>
        </w:rPr>
      </w:pPr>
    </w:p>
    <w:p w:rsidR="00957722" w:rsidRDefault="00957722" w:rsidP="00957722">
      <w:pPr>
        <w:pStyle w:val="2"/>
        <w:tabs>
          <w:tab w:val="left" w:pos="851"/>
          <w:tab w:val="left" w:pos="993"/>
        </w:tabs>
        <w:spacing w:after="0" w:line="240" w:lineRule="auto"/>
        <w:ind w:left="0"/>
        <w:rPr>
          <w:rFonts w:ascii="Times New Roman" w:hAnsi="Times New Roman"/>
          <w:szCs w:val="24"/>
        </w:rPr>
      </w:pPr>
    </w:p>
    <w:p w:rsidR="00957722" w:rsidRDefault="00957722" w:rsidP="00957722">
      <w:pPr>
        <w:pStyle w:val="2"/>
        <w:tabs>
          <w:tab w:val="left" w:pos="851"/>
          <w:tab w:val="left" w:pos="993"/>
        </w:tabs>
        <w:spacing w:after="0" w:line="240" w:lineRule="auto"/>
        <w:ind w:left="0"/>
        <w:rPr>
          <w:rFonts w:ascii="Times New Roman" w:hAnsi="Times New Roman"/>
          <w:szCs w:val="24"/>
        </w:rPr>
      </w:pPr>
    </w:p>
    <w:p w:rsidR="00957722" w:rsidRDefault="00957722" w:rsidP="00957722">
      <w:pPr>
        <w:pStyle w:val="2"/>
        <w:tabs>
          <w:tab w:val="left" w:pos="851"/>
          <w:tab w:val="left" w:pos="993"/>
        </w:tabs>
        <w:spacing w:after="0" w:line="240" w:lineRule="auto"/>
        <w:ind w:left="0"/>
        <w:rPr>
          <w:rFonts w:ascii="Times New Roman" w:hAnsi="Times New Roman"/>
          <w:szCs w:val="24"/>
        </w:rPr>
      </w:pPr>
    </w:p>
    <w:p w:rsidR="00957722" w:rsidRDefault="00957722" w:rsidP="00957722">
      <w:pPr>
        <w:pStyle w:val="2"/>
        <w:tabs>
          <w:tab w:val="left" w:pos="851"/>
          <w:tab w:val="left" w:pos="993"/>
        </w:tabs>
        <w:spacing w:after="0" w:line="240" w:lineRule="auto"/>
        <w:ind w:left="0"/>
        <w:rPr>
          <w:rFonts w:ascii="Times New Roman" w:hAnsi="Times New Roman"/>
          <w:szCs w:val="24"/>
        </w:rPr>
      </w:pPr>
    </w:p>
    <w:p w:rsidR="00957722" w:rsidRDefault="00957722" w:rsidP="00957722">
      <w:pPr>
        <w:pageBreakBefore/>
        <w:shd w:val="clear" w:color="auto" w:fill="FFFFFF"/>
        <w:ind w:left="426"/>
        <w:jc w:val="center"/>
        <w:sectPr w:rsidR="00957722" w:rsidSect="00E10ED1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957722" w:rsidRDefault="00957722" w:rsidP="00957722">
      <w:pPr>
        <w:autoSpaceDE w:val="0"/>
        <w:autoSpaceDN w:val="0"/>
        <w:adjustRightInd w:val="0"/>
        <w:jc w:val="center"/>
        <w:outlineLvl w:val="0"/>
        <w:rPr>
          <w:sz w:val="28"/>
        </w:rPr>
      </w:pPr>
      <w:r>
        <w:rPr>
          <w:sz w:val="28"/>
        </w:rPr>
        <w:lastRenderedPageBreak/>
        <w:t>ЛИСТ СОГЛАСОВАНИЯ</w:t>
      </w:r>
    </w:p>
    <w:p w:rsidR="00957722" w:rsidRPr="00357CCE" w:rsidRDefault="00957722" w:rsidP="00957722">
      <w:pPr>
        <w:pStyle w:val="a6"/>
        <w:widowControl w:val="0"/>
        <w:autoSpaceDE w:val="0"/>
        <w:autoSpaceDN w:val="0"/>
        <w:adjustRightInd w:val="0"/>
        <w:spacing w:after="0" w:line="18" w:lineRule="atLeast"/>
        <w:jc w:val="both"/>
        <w:rPr>
          <w:sz w:val="28"/>
          <w:szCs w:val="28"/>
        </w:rPr>
      </w:pPr>
      <w:r w:rsidRPr="00357CCE">
        <w:rPr>
          <w:rFonts w:eastAsia="Calibri"/>
          <w:sz w:val="28"/>
          <w:szCs w:val="28"/>
          <w:lang w:eastAsia="en-US"/>
        </w:rPr>
        <w:t xml:space="preserve">к проекту решения Думы Иркутского муниципального округа «Об исполнении бюджета </w:t>
      </w:r>
      <w:proofErr w:type="spellStart"/>
      <w:r>
        <w:rPr>
          <w:rFonts w:eastAsia="Calibri"/>
          <w:sz w:val="28"/>
          <w:szCs w:val="28"/>
          <w:lang w:val="ru-RU" w:eastAsia="en-US"/>
        </w:rPr>
        <w:t>Большереченского</w:t>
      </w:r>
      <w:proofErr w:type="spellEnd"/>
      <w:r>
        <w:rPr>
          <w:rFonts w:eastAsia="Calibri"/>
          <w:sz w:val="28"/>
          <w:szCs w:val="28"/>
          <w:lang w:val="ru-RU" w:eastAsia="en-US"/>
        </w:rPr>
        <w:t xml:space="preserve"> муниципального образования </w:t>
      </w:r>
      <w:r w:rsidRPr="00357CCE">
        <w:rPr>
          <w:rFonts w:eastAsia="Calibri"/>
          <w:sz w:val="28"/>
          <w:szCs w:val="28"/>
          <w:lang w:eastAsia="en-US"/>
        </w:rPr>
        <w:t>за 2025 год</w:t>
      </w:r>
      <w:r w:rsidRPr="00357CCE">
        <w:rPr>
          <w:sz w:val="28"/>
          <w:szCs w:val="28"/>
        </w:rPr>
        <w:t>»</w:t>
      </w:r>
    </w:p>
    <w:p w:rsidR="00957722" w:rsidRDefault="00957722" w:rsidP="00957722">
      <w:pPr>
        <w:pStyle w:val="3"/>
        <w:keepLines/>
        <w:ind w:firstLine="709"/>
        <w:rPr>
          <w:szCs w:val="28"/>
        </w:rPr>
      </w:pPr>
    </w:p>
    <w:p w:rsidR="00957722" w:rsidRPr="00130454" w:rsidRDefault="00957722" w:rsidP="00957722">
      <w:pPr>
        <w:jc w:val="both"/>
        <w:rPr>
          <w:rFonts w:eastAsia="Calibri"/>
          <w:lang w:eastAsia="en-US"/>
        </w:rPr>
      </w:pPr>
      <w:r w:rsidRPr="00130454">
        <w:rPr>
          <w:rFonts w:eastAsia="Calibri"/>
          <w:lang w:eastAsia="en-US"/>
        </w:rPr>
        <w:t>ПОДГОТОВИЛ:</w:t>
      </w:r>
    </w:p>
    <w:p w:rsidR="00957722" w:rsidRPr="00130454" w:rsidRDefault="00957722" w:rsidP="00957722">
      <w:pPr>
        <w:jc w:val="both"/>
        <w:rPr>
          <w:rFonts w:eastAsia="Calibri"/>
          <w:lang w:eastAsia="en-US"/>
        </w:rPr>
      </w:pPr>
    </w:p>
    <w:tbl>
      <w:tblPr>
        <w:tblW w:w="9900" w:type="dxa"/>
        <w:tblLayout w:type="fixed"/>
        <w:tblLook w:val="04A0"/>
      </w:tblPr>
      <w:tblGrid>
        <w:gridCol w:w="3796"/>
        <w:gridCol w:w="2836"/>
        <w:gridCol w:w="3268"/>
      </w:tblGrid>
      <w:tr w:rsidR="00957722" w:rsidRPr="00130454" w:rsidTr="00596519">
        <w:tc>
          <w:tcPr>
            <w:tcW w:w="3796" w:type="dxa"/>
            <w:hideMark/>
          </w:tcPr>
          <w:p w:rsidR="00957722" w:rsidRDefault="00957722" w:rsidP="00596519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Глава </w:t>
            </w:r>
            <w:proofErr w:type="spellStart"/>
            <w:r>
              <w:rPr>
                <w:rFonts w:eastAsia="Calibri"/>
                <w:lang w:eastAsia="en-US"/>
              </w:rPr>
              <w:t>Большереченского</w:t>
            </w:r>
            <w:proofErr w:type="spellEnd"/>
            <w:r>
              <w:rPr>
                <w:rFonts w:eastAsia="Calibri"/>
                <w:lang w:eastAsia="en-US"/>
              </w:rPr>
              <w:t xml:space="preserve"> Административного округа</w:t>
            </w:r>
          </w:p>
          <w:p w:rsidR="00957722" w:rsidRPr="00130454" w:rsidRDefault="00957722" w:rsidP="00596519">
            <w:pPr>
              <w:jc w:val="both"/>
              <w:rPr>
                <w:rFonts w:eastAsia="Calibri"/>
                <w:lang w:eastAsia="en-US"/>
              </w:rPr>
            </w:pPr>
            <w:r w:rsidRPr="00130454">
              <w:rPr>
                <w:rFonts w:eastAsia="Calibri"/>
                <w:lang w:eastAsia="en-US"/>
              </w:rPr>
              <w:t xml:space="preserve"> «____»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130454">
              <w:rPr>
                <w:rFonts w:eastAsia="Calibri"/>
                <w:lang w:eastAsia="en-US"/>
              </w:rPr>
              <w:t>___________202</w:t>
            </w:r>
            <w:r>
              <w:rPr>
                <w:rFonts w:eastAsia="Calibri"/>
                <w:lang w:eastAsia="en-US"/>
              </w:rPr>
              <w:t>6</w:t>
            </w:r>
            <w:r w:rsidRPr="00130454">
              <w:rPr>
                <w:rFonts w:eastAsia="Calibri"/>
                <w:lang w:eastAsia="en-US"/>
              </w:rPr>
              <w:t>г.</w:t>
            </w:r>
            <w:r>
              <w:rPr>
                <w:rFonts w:eastAsia="Calibri"/>
                <w:lang w:eastAsia="en-US"/>
              </w:rPr>
              <w:t xml:space="preserve">                                                                       </w:t>
            </w:r>
          </w:p>
        </w:tc>
        <w:tc>
          <w:tcPr>
            <w:tcW w:w="2836" w:type="dxa"/>
          </w:tcPr>
          <w:p w:rsidR="00957722" w:rsidRPr="00130454" w:rsidRDefault="00957722" w:rsidP="00596519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3268" w:type="dxa"/>
          </w:tcPr>
          <w:p w:rsidR="00957722" w:rsidRDefault="00957722" w:rsidP="00596519">
            <w:pPr>
              <w:ind w:left="-111"/>
              <w:rPr>
                <w:rFonts w:eastAsia="Calibri"/>
                <w:lang w:eastAsia="en-US"/>
              </w:rPr>
            </w:pPr>
          </w:p>
          <w:p w:rsidR="00957722" w:rsidRDefault="00957722" w:rsidP="00596519">
            <w:pPr>
              <w:rPr>
                <w:rFonts w:eastAsia="Calibri"/>
                <w:lang w:eastAsia="en-US"/>
              </w:rPr>
            </w:pPr>
          </w:p>
          <w:p w:rsidR="00957722" w:rsidRPr="00CF3858" w:rsidRDefault="00957722" w:rsidP="0059651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                  Л.А.</w:t>
            </w:r>
            <w:r w:rsidR="00E10ED1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Гаврилов</w:t>
            </w:r>
            <w:proofErr w:type="gramStart"/>
            <w:r>
              <w:rPr>
                <w:rFonts w:eastAsia="Calibri"/>
                <w:lang w:eastAsia="en-US"/>
              </w:rPr>
              <w:t xml:space="preserve">      .</w:t>
            </w:r>
            <w:proofErr w:type="gramEnd"/>
          </w:p>
        </w:tc>
      </w:tr>
    </w:tbl>
    <w:p w:rsidR="00957722" w:rsidRPr="00130454" w:rsidRDefault="00957722" w:rsidP="00957722">
      <w:pPr>
        <w:jc w:val="both"/>
        <w:rPr>
          <w:rFonts w:eastAsia="Calibri"/>
          <w:lang w:eastAsia="en-US"/>
        </w:rPr>
      </w:pPr>
    </w:p>
    <w:p w:rsidR="00957722" w:rsidRPr="00130454" w:rsidRDefault="00957722" w:rsidP="00957722">
      <w:pPr>
        <w:jc w:val="both"/>
        <w:rPr>
          <w:rFonts w:eastAsia="Calibri"/>
          <w:lang w:eastAsia="en-US"/>
        </w:rPr>
      </w:pPr>
      <w:r w:rsidRPr="00130454">
        <w:rPr>
          <w:rFonts w:eastAsia="Calibri"/>
          <w:lang w:eastAsia="en-US"/>
        </w:rPr>
        <w:t>ВИЗА СОГЛАСОВАНИЯ:</w:t>
      </w:r>
    </w:p>
    <w:tbl>
      <w:tblPr>
        <w:tblW w:w="0" w:type="auto"/>
        <w:tblLook w:val="04A0"/>
      </w:tblPr>
      <w:tblGrid>
        <w:gridCol w:w="3237"/>
        <w:gridCol w:w="3138"/>
        <w:gridCol w:w="3195"/>
      </w:tblGrid>
      <w:tr w:rsidR="00957722" w:rsidRPr="00130454" w:rsidTr="00596519">
        <w:tc>
          <w:tcPr>
            <w:tcW w:w="3237" w:type="dxa"/>
          </w:tcPr>
          <w:p w:rsidR="00957722" w:rsidRDefault="00957722" w:rsidP="00596519">
            <w:pPr>
              <w:jc w:val="both"/>
              <w:rPr>
                <w:rFonts w:eastAsia="Calibri"/>
                <w:lang w:eastAsia="en-US"/>
              </w:rPr>
            </w:pPr>
          </w:p>
          <w:p w:rsidR="00957722" w:rsidRPr="00130454" w:rsidRDefault="00957722" w:rsidP="00596519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Первый заместитель Мэра</w:t>
            </w:r>
          </w:p>
          <w:p w:rsidR="00957722" w:rsidRDefault="00957722" w:rsidP="00596519">
            <w:pPr>
              <w:jc w:val="both"/>
              <w:rPr>
                <w:rFonts w:eastAsia="Calibri"/>
                <w:lang w:eastAsia="en-US"/>
              </w:rPr>
            </w:pPr>
            <w:r w:rsidRPr="00130454">
              <w:rPr>
                <w:rFonts w:eastAsia="Calibri"/>
                <w:lang w:eastAsia="en-US"/>
              </w:rPr>
              <w:t>«____» ____________202</w:t>
            </w:r>
            <w:r>
              <w:rPr>
                <w:rFonts w:eastAsia="Calibri"/>
                <w:lang w:eastAsia="en-US"/>
              </w:rPr>
              <w:t>6</w:t>
            </w:r>
            <w:r w:rsidRPr="00130454">
              <w:rPr>
                <w:rFonts w:eastAsia="Calibri"/>
                <w:lang w:eastAsia="en-US"/>
              </w:rPr>
              <w:t>г.</w:t>
            </w:r>
          </w:p>
          <w:p w:rsidR="00957722" w:rsidRDefault="00957722" w:rsidP="00596519">
            <w:pPr>
              <w:jc w:val="both"/>
              <w:rPr>
                <w:rFonts w:eastAsia="Calibri"/>
                <w:lang w:eastAsia="en-US"/>
              </w:rPr>
            </w:pPr>
          </w:p>
          <w:p w:rsidR="00957722" w:rsidRPr="00130454" w:rsidRDefault="00957722" w:rsidP="00596519">
            <w:pPr>
              <w:jc w:val="both"/>
              <w:rPr>
                <w:rFonts w:eastAsia="Calibri"/>
                <w:lang w:eastAsia="en-US"/>
              </w:rPr>
            </w:pPr>
            <w:r w:rsidRPr="00130454">
              <w:rPr>
                <w:rFonts w:eastAsia="Calibri"/>
                <w:lang w:eastAsia="en-US"/>
              </w:rPr>
              <w:t>Руководитель аппарата</w:t>
            </w:r>
          </w:p>
          <w:p w:rsidR="00957722" w:rsidRDefault="00957722" w:rsidP="00596519">
            <w:pPr>
              <w:jc w:val="both"/>
              <w:rPr>
                <w:rFonts w:eastAsia="Calibri"/>
                <w:lang w:eastAsia="en-US"/>
              </w:rPr>
            </w:pPr>
            <w:r w:rsidRPr="00130454">
              <w:rPr>
                <w:rFonts w:eastAsia="Calibri"/>
                <w:lang w:eastAsia="en-US"/>
              </w:rPr>
              <w:t>«____» ____________202</w:t>
            </w:r>
            <w:r>
              <w:rPr>
                <w:rFonts w:eastAsia="Calibri"/>
                <w:lang w:eastAsia="en-US"/>
              </w:rPr>
              <w:t>6</w:t>
            </w:r>
            <w:r w:rsidRPr="00130454">
              <w:rPr>
                <w:rFonts w:eastAsia="Calibri"/>
                <w:lang w:eastAsia="en-US"/>
              </w:rPr>
              <w:t>г.</w:t>
            </w:r>
          </w:p>
          <w:p w:rsidR="00957722" w:rsidRPr="00A95190" w:rsidRDefault="00957722" w:rsidP="00596519">
            <w:pPr>
              <w:rPr>
                <w:rFonts w:eastAsia="Calibri"/>
                <w:lang w:eastAsia="en-US"/>
              </w:rPr>
            </w:pPr>
          </w:p>
        </w:tc>
        <w:tc>
          <w:tcPr>
            <w:tcW w:w="3138" w:type="dxa"/>
          </w:tcPr>
          <w:p w:rsidR="00957722" w:rsidRPr="00130454" w:rsidRDefault="00957722" w:rsidP="00596519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195" w:type="dxa"/>
          </w:tcPr>
          <w:p w:rsidR="00957722" w:rsidRDefault="00957722" w:rsidP="00596519">
            <w:pPr>
              <w:jc w:val="both"/>
              <w:rPr>
                <w:rFonts w:eastAsia="Calibri"/>
                <w:lang w:eastAsia="en-US"/>
              </w:rPr>
            </w:pPr>
          </w:p>
          <w:p w:rsidR="00957722" w:rsidRDefault="00957722" w:rsidP="00596519">
            <w:pPr>
              <w:jc w:val="both"/>
              <w:rPr>
                <w:rFonts w:eastAsia="Calibri"/>
                <w:lang w:eastAsia="en-US"/>
              </w:rPr>
            </w:pPr>
          </w:p>
          <w:p w:rsidR="00957722" w:rsidRDefault="00957722" w:rsidP="00596519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                     И.В. Жук</w:t>
            </w:r>
          </w:p>
          <w:p w:rsidR="00957722" w:rsidRDefault="00957722" w:rsidP="00596519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</w:t>
            </w:r>
            <w:bookmarkStart w:id="0" w:name="_GoBack"/>
            <w:bookmarkEnd w:id="0"/>
          </w:p>
          <w:p w:rsidR="00957722" w:rsidRDefault="00957722" w:rsidP="00596519">
            <w:pPr>
              <w:jc w:val="both"/>
              <w:rPr>
                <w:rFonts w:eastAsia="Calibri"/>
                <w:lang w:eastAsia="en-US"/>
              </w:rPr>
            </w:pPr>
          </w:p>
          <w:p w:rsidR="00957722" w:rsidRPr="00130454" w:rsidRDefault="00957722" w:rsidP="00596519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                 </w:t>
            </w:r>
            <w:r w:rsidRPr="00130454">
              <w:rPr>
                <w:rFonts w:eastAsia="Calibri"/>
                <w:lang w:eastAsia="en-US"/>
              </w:rPr>
              <w:t>М.А. Петрачкова</w:t>
            </w:r>
          </w:p>
          <w:p w:rsidR="00957722" w:rsidRPr="00130454" w:rsidRDefault="00957722" w:rsidP="00596519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957722" w:rsidRPr="00130454" w:rsidTr="00596519">
        <w:tc>
          <w:tcPr>
            <w:tcW w:w="3237" w:type="dxa"/>
          </w:tcPr>
          <w:p w:rsidR="00957722" w:rsidRPr="00130454" w:rsidRDefault="00957722" w:rsidP="00596519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Председатель комитета по муниципальному финансовому контролю </w:t>
            </w:r>
          </w:p>
          <w:p w:rsidR="00957722" w:rsidRPr="00130454" w:rsidRDefault="00957722" w:rsidP="00596519">
            <w:pPr>
              <w:jc w:val="both"/>
              <w:rPr>
                <w:rFonts w:eastAsia="Calibri"/>
                <w:lang w:eastAsia="en-US"/>
              </w:rPr>
            </w:pPr>
            <w:r w:rsidRPr="00130454">
              <w:rPr>
                <w:rFonts w:eastAsia="Calibri"/>
                <w:lang w:eastAsia="en-US"/>
              </w:rPr>
              <w:t>«____» ____________202</w:t>
            </w:r>
            <w:r>
              <w:rPr>
                <w:rFonts w:eastAsia="Calibri"/>
                <w:lang w:eastAsia="en-US"/>
              </w:rPr>
              <w:t>6</w:t>
            </w:r>
            <w:r w:rsidRPr="00130454">
              <w:rPr>
                <w:rFonts w:eastAsia="Calibri"/>
                <w:lang w:eastAsia="en-US"/>
              </w:rPr>
              <w:t>г.</w:t>
            </w:r>
          </w:p>
        </w:tc>
        <w:tc>
          <w:tcPr>
            <w:tcW w:w="3138" w:type="dxa"/>
          </w:tcPr>
          <w:p w:rsidR="00957722" w:rsidRPr="00130454" w:rsidRDefault="00957722" w:rsidP="00596519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195" w:type="dxa"/>
          </w:tcPr>
          <w:p w:rsidR="00957722" w:rsidRDefault="00957722" w:rsidP="00596519">
            <w:pPr>
              <w:jc w:val="both"/>
              <w:rPr>
                <w:rFonts w:eastAsia="Calibri"/>
                <w:lang w:eastAsia="en-US"/>
              </w:rPr>
            </w:pPr>
          </w:p>
          <w:p w:rsidR="00957722" w:rsidRDefault="00957722" w:rsidP="00596519">
            <w:pPr>
              <w:jc w:val="both"/>
              <w:rPr>
                <w:rFonts w:eastAsia="Calibri"/>
                <w:lang w:eastAsia="en-US"/>
              </w:rPr>
            </w:pPr>
          </w:p>
          <w:p w:rsidR="00957722" w:rsidRDefault="00957722" w:rsidP="00596519">
            <w:pPr>
              <w:jc w:val="both"/>
              <w:rPr>
                <w:rFonts w:eastAsia="Calibri"/>
                <w:lang w:eastAsia="en-US"/>
              </w:rPr>
            </w:pPr>
          </w:p>
          <w:p w:rsidR="00957722" w:rsidRPr="00130454" w:rsidRDefault="00957722" w:rsidP="00596519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                 Т.П. </w:t>
            </w:r>
            <w:proofErr w:type="spellStart"/>
            <w:r>
              <w:rPr>
                <w:rFonts w:eastAsia="Calibri"/>
                <w:lang w:eastAsia="en-US"/>
              </w:rPr>
              <w:t>Немытышева</w:t>
            </w:r>
            <w:proofErr w:type="spellEnd"/>
          </w:p>
        </w:tc>
      </w:tr>
      <w:tr w:rsidR="00957722" w:rsidRPr="00130454" w:rsidTr="00596519">
        <w:tc>
          <w:tcPr>
            <w:tcW w:w="3237" w:type="dxa"/>
          </w:tcPr>
          <w:p w:rsidR="00957722" w:rsidRDefault="00957722" w:rsidP="00596519">
            <w:pPr>
              <w:jc w:val="both"/>
              <w:rPr>
                <w:rFonts w:eastAsia="Calibri"/>
                <w:lang w:eastAsia="en-US"/>
              </w:rPr>
            </w:pPr>
          </w:p>
          <w:p w:rsidR="00957722" w:rsidRPr="00130454" w:rsidRDefault="00957722" w:rsidP="00596519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Председатель комитета по финансам</w:t>
            </w:r>
          </w:p>
          <w:p w:rsidR="00957722" w:rsidRDefault="00957722" w:rsidP="00596519">
            <w:pPr>
              <w:jc w:val="both"/>
              <w:rPr>
                <w:rFonts w:eastAsia="Calibri"/>
                <w:lang w:eastAsia="en-US"/>
              </w:rPr>
            </w:pPr>
            <w:r w:rsidRPr="00130454">
              <w:rPr>
                <w:rFonts w:eastAsia="Calibri"/>
                <w:lang w:eastAsia="en-US"/>
              </w:rPr>
              <w:t>«____» ____________202</w:t>
            </w:r>
            <w:r>
              <w:rPr>
                <w:rFonts w:eastAsia="Calibri"/>
                <w:lang w:eastAsia="en-US"/>
              </w:rPr>
              <w:t>6</w:t>
            </w:r>
            <w:r w:rsidRPr="00130454">
              <w:rPr>
                <w:rFonts w:eastAsia="Calibri"/>
                <w:lang w:eastAsia="en-US"/>
              </w:rPr>
              <w:t>г.</w:t>
            </w:r>
          </w:p>
          <w:p w:rsidR="00957722" w:rsidRDefault="00957722" w:rsidP="00596519">
            <w:pPr>
              <w:jc w:val="both"/>
              <w:rPr>
                <w:rFonts w:eastAsia="Calibri"/>
                <w:lang w:eastAsia="en-US"/>
              </w:rPr>
            </w:pPr>
          </w:p>
          <w:p w:rsidR="00957722" w:rsidRPr="00130454" w:rsidRDefault="00957722" w:rsidP="00596519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Начальник правового управления</w:t>
            </w:r>
          </w:p>
          <w:p w:rsidR="00957722" w:rsidRPr="00130454" w:rsidRDefault="00957722" w:rsidP="00596519">
            <w:pPr>
              <w:jc w:val="both"/>
              <w:rPr>
                <w:rFonts w:eastAsia="Calibri"/>
                <w:lang w:eastAsia="en-US"/>
              </w:rPr>
            </w:pPr>
            <w:r w:rsidRPr="00130454">
              <w:rPr>
                <w:rFonts w:eastAsia="Calibri"/>
                <w:lang w:eastAsia="en-US"/>
              </w:rPr>
              <w:t>«____» ____________202</w:t>
            </w:r>
            <w:r>
              <w:rPr>
                <w:rFonts w:eastAsia="Calibri"/>
                <w:lang w:eastAsia="en-US"/>
              </w:rPr>
              <w:t>6</w:t>
            </w:r>
            <w:r w:rsidRPr="00130454">
              <w:rPr>
                <w:rFonts w:eastAsia="Calibri"/>
                <w:lang w:eastAsia="en-US"/>
              </w:rPr>
              <w:t>г.</w:t>
            </w:r>
          </w:p>
        </w:tc>
        <w:tc>
          <w:tcPr>
            <w:tcW w:w="3138" w:type="dxa"/>
          </w:tcPr>
          <w:p w:rsidR="00957722" w:rsidRPr="00130454" w:rsidRDefault="00957722" w:rsidP="00596519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195" w:type="dxa"/>
          </w:tcPr>
          <w:p w:rsidR="00957722" w:rsidRPr="00130454" w:rsidRDefault="00957722" w:rsidP="00596519">
            <w:pPr>
              <w:jc w:val="both"/>
              <w:rPr>
                <w:rFonts w:eastAsia="Calibri"/>
                <w:lang w:eastAsia="en-US"/>
              </w:rPr>
            </w:pPr>
          </w:p>
          <w:p w:rsidR="00957722" w:rsidRDefault="00957722" w:rsidP="00596519">
            <w:pPr>
              <w:jc w:val="both"/>
              <w:rPr>
                <w:rFonts w:eastAsia="Calibri"/>
                <w:lang w:eastAsia="en-US"/>
              </w:rPr>
            </w:pPr>
          </w:p>
          <w:p w:rsidR="00957722" w:rsidRDefault="00957722" w:rsidP="00596519">
            <w:pPr>
              <w:jc w:val="both"/>
              <w:rPr>
                <w:rFonts w:eastAsia="Calibri"/>
                <w:lang w:eastAsia="en-US"/>
              </w:rPr>
            </w:pPr>
          </w:p>
          <w:p w:rsidR="00957722" w:rsidRDefault="00957722" w:rsidP="00596519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                     А.В. Зайкова</w:t>
            </w:r>
          </w:p>
          <w:p w:rsidR="00957722" w:rsidRDefault="00957722" w:rsidP="00596519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                    </w:t>
            </w:r>
          </w:p>
          <w:p w:rsidR="00957722" w:rsidRDefault="00957722" w:rsidP="00596519">
            <w:pPr>
              <w:jc w:val="both"/>
              <w:rPr>
                <w:rFonts w:eastAsia="Calibri"/>
                <w:lang w:eastAsia="en-US"/>
              </w:rPr>
            </w:pPr>
          </w:p>
          <w:p w:rsidR="00957722" w:rsidRDefault="00957722" w:rsidP="00596519">
            <w:pPr>
              <w:jc w:val="both"/>
              <w:rPr>
                <w:rFonts w:eastAsia="Calibri"/>
                <w:lang w:eastAsia="en-US"/>
              </w:rPr>
            </w:pPr>
          </w:p>
          <w:p w:rsidR="00957722" w:rsidRPr="00130454" w:rsidRDefault="00957722" w:rsidP="00596519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                   Д.М. Остапенко</w:t>
            </w:r>
          </w:p>
        </w:tc>
      </w:tr>
    </w:tbl>
    <w:p w:rsidR="00957722" w:rsidRPr="00130454" w:rsidRDefault="00957722" w:rsidP="00957722">
      <w:pPr>
        <w:jc w:val="both"/>
        <w:rPr>
          <w:rFonts w:eastAsia="Calibri"/>
          <w:lang w:eastAsia="en-US"/>
        </w:rPr>
      </w:pPr>
    </w:p>
    <w:p w:rsidR="00957722" w:rsidRPr="00130454" w:rsidRDefault="00957722" w:rsidP="00957722">
      <w:pPr>
        <w:shd w:val="clear" w:color="auto" w:fill="FFFFFF"/>
        <w:autoSpaceDN w:val="0"/>
        <w:ind w:firstLine="426"/>
        <w:jc w:val="both"/>
        <w:rPr>
          <w:color w:val="2C2D2E"/>
        </w:rPr>
      </w:pPr>
      <w:r w:rsidRPr="00130454">
        <w:rPr>
          <w:b/>
          <w:bCs/>
          <w:color w:val="2C2D2E"/>
        </w:rPr>
        <w:t>Антикоррупционная экспертиза:</w:t>
      </w:r>
    </w:p>
    <w:p w:rsidR="00957722" w:rsidRDefault="00957722" w:rsidP="00957722">
      <w:pPr>
        <w:ind w:firstLine="709"/>
        <w:jc w:val="both"/>
      </w:pPr>
      <w:proofErr w:type="gramStart"/>
      <w:r>
        <w:t>Администрацией Иркутского муниципального округа, в лице начальника правового управления Остапенко Д.М., в соответствии с п. 2 ст. 6 ФЗ от 25.12.2008 № 273-ФЗ                                          «О противодействии коррупции» и подпунктом 3 п.1 ст. 3 ФЗ от 17.07.2009 №172-ФЗ              «Об антикоррупционной экспертизе нормативных правовых актов и проектов нормативных правовых актов» проведена экспертиза согласуемого проекта нормативно-правового акта в целях выявления в нем положений</w:t>
      </w:r>
      <w:proofErr w:type="gramEnd"/>
      <w:r>
        <w:t>, способствующих созданию условий для проявления коррупции.</w:t>
      </w:r>
    </w:p>
    <w:p w:rsidR="00957722" w:rsidRDefault="00957722" w:rsidP="00957722">
      <w:pPr>
        <w:ind w:firstLine="709"/>
        <w:jc w:val="both"/>
        <w:rPr>
          <w:b/>
        </w:rPr>
      </w:pPr>
      <w:r>
        <w:rPr>
          <w:b/>
        </w:rPr>
        <w:t>ЗАКЛЮЧЕНИЕ:</w:t>
      </w:r>
    </w:p>
    <w:p w:rsidR="00957722" w:rsidRDefault="00957722" w:rsidP="00957722">
      <w:pPr>
        <w:ind w:firstLine="709"/>
        <w:jc w:val="both"/>
      </w:pPr>
      <w:r>
        <w:t>В согласуемом проекте нормативно-правового акта не выявлены положения, способствующие созданию условий для проявления коррупции.</w:t>
      </w:r>
    </w:p>
    <w:p w:rsidR="00957722" w:rsidRDefault="00957722" w:rsidP="00957722">
      <w:pPr>
        <w:autoSpaceDN w:val="0"/>
        <w:adjustRightInd w:val="0"/>
        <w:ind w:firstLine="709"/>
        <w:jc w:val="both"/>
        <w:rPr>
          <w:u w:val="single"/>
        </w:rPr>
      </w:pPr>
      <w:r>
        <w:t>«__»_________ 2026 г.                                                                        Д.М. Остапенко</w:t>
      </w:r>
    </w:p>
    <w:p w:rsidR="00957722" w:rsidRPr="00130454" w:rsidRDefault="00957722" w:rsidP="00957722">
      <w:pPr>
        <w:shd w:val="clear" w:color="auto" w:fill="FFFFFF"/>
        <w:autoSpaceDN w:val="0"/>
        <w:rPr>
          <w:color w:val="2C2D2E"/>
        </w:rPr>
      </w:pPr>
      <w:r w:rsidRPr="00130454">
        <w:rPr>
          <w:color w:val="2C2D2E"/>
        </w:rPr>
        <w:t xml:space="preserve"> </w:t>
      </w:r>
    </w:p>
    <w:p w:rsidR="00957722" w:rsidRPr="00130454" w:rsidRDefault="00957722" w:rsidP="00957722">
      <w:pPr>
        <w:shd w:val="clear" w:color="auto" w:fill="FFFFFF"/>
        <w:autoSpaceDN w:val="0"/>
        <w:rPr>
          <w:color w:val="2C2D2E"/>
        </w:rPr>
      </w:pPr>
    </w:p>
    <w:p w:rsidR="00957722" w:rsidRPr="00130454" w:rsidRDefault="00957722" w:rsidP="00957722">
      <w:pPr>
        <w:shd w:val="clear" w:color="auto" w:fill="FFFFFF"/>
        <w:rPr>
          <w:color w:val="2C2D2E"/>
        </w:rPr>
      </w:pPr>
      <w:r w:rsidRPr="00130454">
        <w:rPr>
          <w:b/>
          <w:bCs/>
          <w:color w:val="2C2D2E"/>
        </w:rPr>
        <w:t>Список рассылки:</w:t>
      </w:r>
    </w:p>
    <w:p w:rsidR="00957722" w:rsidRPr="00130454" w:rsidRDefault="00957722" w:rsidP="00957722">
      <w:pPr>
        <w:shd w:val="clear" w:color="auto" w:fill="FFFFFF"/>
        <w:rPr>
          <w:color w:val="2C2D2E"/>
        </w:rPr>
      </w:pPr>
      <w:r w:rsidRPr="00130454">
        <w:rPr>
          <w:color w:val="2C2D2E"/>
        </w:rPr>
        <w:t>1. Дума – 1 экз.</w:t>
      </w:r>
    </w:p>
    <w:p w:rsidR="00957722" w:rsidRDefault="00957722" w:rsidP="00957722">
      <w:pPr>
        <w:shd w:val="clear" w:color="auto" w:fill="FFFFFF"/>
        <w:rPr>
          <w:color w:val="2C2D2E"/>
        </w:rPr>
      </w:pPr>
      <w:r w:rsidRPr="00130454">
        <w:rPr>
          <w:color w:val="2C2D2E"/>
        </w:rPr>
        <w:t xml:space="preserve">2. </w:t>
      </w:r>
      <w:r>
        <w:rPr>
          <w:color w:val="2C2D2E"/>
        </w:rPr>
        <w:t>Комитет по финансам</w:t>
      </w:r>
      <w:r w:rsidRPr="00130454">
        <w:rPr>
          <w:color w:val="2C2D2E"/>
        </w:rPr>
        <w:t xml:space="preserve"> – 1 экз.</w:t>
      </w:r>
    </w:p>
    <w:p w:rsidR="00957722" w:rsidRDefault="00957722" w:rsidP="00957722">
      <w:pPr>
        <w:shd w:val="clear" w:color="auto" w:fill="FFFFFF"/>
        <w:rPr>
          <w:color w:val="2C2D2E"/>
        </w:rPr>
      </w:pPr>
      <w:r>
        <w:rPr>
          <w:color w:val="2C2D2E"/>
        </w:rPr>
        <w:t>3. АО – 1 экз.</w:t>
      </w:r>
    </w:p>
    <w:p w:rsidR="00FA2CE3" w:rsidRDefault="00FA2CE3" w:rsidP="00FA2CE3">
      <w:pPr>
        <w:jc w:val="both"/>
        <w:rPr>
          <w:bCs/>
          <w:sz w:val="22"/>
          <w:szCs w:val="22"/>
        </w:rPr>
      </w:pPr>
    </w:p>
    <w:sectPr w:rsidR="00FA2CE3" w:rsidSect="00E22DF3">
      <w:pgSz w:w="11906" w:h="16838"/>
      <w:pgMar w:top="454" w:right="991" w:bottom="113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3A21" w:rsidRDefault="00863A21">
      <w:r>
        <w:separator/>
      </w:r>
    </w:p>
  </w:endnote>
  <w:endnote w:type="continuationSeparator" w:id="0">
    <w:p w:rsidR="00863A21" w:rsidRDefault="00863A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3A21" w:rsidRDefault="00863A21">
      <w:r>
        <w:separator/>
      </w:r>
    </w:p>
  </w:footnote>
  <w:footnote w:type="continuationSeparator" w:id="0">
    <w:p w:rsidR="00863A21" w:rsidRDefault="00863A2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73DC0"/>
    <w:multiLevelType w:val="hybridMultilevel"/>
    <w:tmpl w:val="8190DCC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2D4C7C82"/>
    <w:multiLevelType w:val="hybridMultilevel"/>
    <w:tmpl w:val="B3AE885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1F2DAC"/>
    <w:multiLevelType w:val="hybridMultilevel"/>
    <w:tmpl w:val="9968924C"/>
    <w:lvl w:ilvl="0" w:tplc="64FEE12E">
      <w:start w:val="1"/>
      <w:numFmt w:val="decimal"/>
      <w:lvlText w:val="%1."/>
      <w:lvlJc w:val="left"/>
      <w:pPr>
        <w:ind w:left="144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5296F8D"/>
    <w:multiLevelType w:val="hybridMultilevel"/>
    <w:tmpl w:val="E3747BDE"/>
    <w:lvl w:ilvl="0" w:tplc="87D8DC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47DE5B65"/>
    <w:multiLevelType w:val="hybridMultilevel"/>
    <w:tmpl w:val="F2BCB3C4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60875D38"/>
    <w:multiLevelType w:val="hybridMultilevel"/>
    <w:tmpl w:val="6EE47FDA"/>
    <w:lvl w:ilvl="0" w:tplc="4FDC1C72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A71447C"/>
    <w:multiLevelType w:val="hybridMultilevel"/>
    <w:tmpl w:val="E86E6672"/>
    <w:lvl w:ilvl="0" w:tplc="1124E196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0A23"/>
    <w:rsid w:val="00032D78"/>
    <w:rsid w:val="00033CA3"/>
    <w:rsid w:val="00087243"/>
    <w:rsid w:val="000A6C38"/>
    <w:rsid w:val="000C19C8"/>
    <w:rsid w:val="000C561A"/>
    <w:rsid w:val="000C78E2"/>
    <w:rsid w:val="000E09E9"/>
    <w:rsid w:val="001318AF"/>
    <w:rsid w:val="00142228"/>
    <w:rsid w:val="0016098B"/>
    <w:rsid w:val="00171926"/>
    <w:rsid w:val="001B7865"/>
    <w:rsid w:val="001D3F4E"/>
    <w:rsid w:val="001F6BA4"/>
    <w:rsid w:val="00221DF4"/>
    <w:rsid w:val="00232BD6"/>
    <w:rsid w:val="002C3A90"/>
    <w:rsid w:val="002E6440"/>
    <w:rsid w:val="00310F16"/>
    <w:rsid w:val="00326EFD"/>
    <w:rsid w:val="00364EDF"/>
    <w:rsid w:val="00371D4E"/>
    <w:rsid w:val="0037306E"/>
    <w:rsid w:val="003A69D9"/>
    <w:rsid w:val="003C3168"/>
    <w:rsid w:val="00401E03"/>
    <w:rsid w:val="00430AC1"/>
    <w:rsid w:val="00455293"/>
    <w:rsid w:val="00464E22"/>
    <w:rsid w:val="004E04E6"/>
    <w:rsid w:val="0053431B"/>
    <w:rsid w:val="00552B70"/>
    <w:rsid w:val="00597AE4"/>
    <w:rsid w:val="005E2F7D"/>
    <w:rsid w:val="00635720"/>
    <w:rsid w:val="00656FF4"/>
    <w:rsid w:val="006851A1"/>
    <w:rsid w:val="00696598"/>
    <w:rsid w:val="006A00EA"/>
    <w:rsid w:val="006A0A23"/>
    <w:rsid w:val="006D255D"/>
    <w:rsid w:val="006F29DF"/>
    <w:rsid w:val="006F7C94"/>
    <w:rsid w:val="00750A91"/>
    <w:rsid w:val="00754959"/>
    <w:rsid w:val="00754CB8"/>
    <w:rsid w:val="00791DF7"/>
    <w:rsid w:val="007B587A"/>
    <w:rsid w:val="007F06DE"/>
    <w:rsid w:val="00822F43"/>
    <w:rsid w:val="00825DF0"/>
    <w:rsid w:val="0085258F"/>
    <w:rsid w:val="00863A21"/>
    <w:rsid w:val="00864757"/>
    <w:rsid w:val="008779CB"/>
    <w:rsid w:val="008C1D30"/>
    <w:rsid w:val="008D5289"/>
    <w:rsid w:val="008D6876"/>
    <w:rsid w:val="009214AA"/>
    <w:rsid w:val="009220B3"/>
    <w:rsid w:val="00954FEE"/>
    <w:rsid w:val="00957722"/>
    <w:rsid w:val="009802AA"/>
    <w:rsid w:val="009A4361"/>
    <w:rsid w:val="009D7268"/>
    <w:rsid w:val="00A031B4"/>
    <w:rsid w:val="00A04D62"/>
    <w:rsid w:val="00A2527B"/>
    <w:rsid w:val="00A3135B"/>
    <w:rsid w:val="00A65BFD"/>
    <w:rsid w:val="00A75CE8"/>
    <w:rsid w:val="00A954BC"/>
    <w:rsid w:val="00AF260F"/>
    <w:rsid w:val="00B06781"/>
    <w:rsid w:val="00B078B1"/>
    <w:rsid w:val="00B1013F"/>
    <w:rsid w:val="00B26FA7"/>
    <w:rsid w:val="00B3015C"/>
    <w:rsid w:val="00B31B27"/>
    <w:rsid w:val="00B802D4"/>
    <w:rsid w:val="00BA3810"/>
    <w:rsid w:val="00BD2CA3"/>
    <w:rsid w:val="00BE2932"/>
    <w:rsid w:val="00BE3041"/>
    <w:rsid w:val="00BF6DAA"/>
    <w:rsid w:val="00C11E6F"/>
    <w:rsid w:val="00C5094D"/>
    <w:rsid w:val="00C94DF5"/>
    <w:rsid w:val="00CA69E4"/>
    <w:rsid w:val="00CD2BDA"/>
    <w:rsid w:val="00D45726"/>
    <w:rsid w:val="00D52FAA"/>
    <w:rsid w:val="00D81D98"/>
    <w:rsid w:val="00DB2A23"/>
    <w:rsid w:val="00E106FB"/>
    <w:rsid w:val="00E10ED1"/>
    <w:rsid w:val="00E22DF3"/>
    <w:rsid w:val="00E239C6"/>
    <w:rsid w:val="00E36C8B"/>
    <w:rsid w:val="00E53AE5"/>
    <w:rsid w:val="00E62D0C"/>
    <w:rsid w:val="00EB15DC"/>
    <w:rsid w:val="00ED4A1B"/>
    <w:rsid w:val="00F1392D"/>
    <w:rsid w:val="00F50C95"/>
    <w:rsid w:val="00F8326B"/>
    <w:rsid w:val="00FA2CE3"/>
    <w:rsid w:val="00FA64C9"/>
    <w:rsid w:val="00FB2DE1"/>
    <w:rsid w:val="00FD38B2"/>
    <w:rsid w:val="00FE23B8"/>
    <w:rsid w:val="00FF2C24"/>
    <w:rsid w:val="03E6407F"/>
    <w:rsid w:val="08E52402"/>
    <w:rsid w:val="090B037B"/>
    <w:rsid w:val="110D7406"/>
    <w:rsid w:val="205427C4"/>
    <w:rsid w:val="23947470"/>
    <w:rsid w:val="2E7941CE"/>
    <w:rsid w:val="45CF67FD"/>
    <w:rsid w:val="49A35509"/>
    <w:rsid w:val="50B74D58"/>
    <w:rsid w:val="530D1BD7"/>
    <w:rsid w:val="60096A56"/>
    <w:rsid w:val="604674A6"/>
    <w:rsid w:val="73CE6F04"/>
    <w:rsid w:val="7B1014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Body Text Indent 2" w:semiHidden="0" w:uiPriority="0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A91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750A91"/>
    <w:pPr>
      <w:keepNext/>
      <w:jc w:val="both"/>
      <w:outlineLvl w:val="2"/>
    </w:pPr>
    <w:rPr>
      <w:sz w:val="28"/>
      <w:szCs w:val="20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sid w:val="00750A91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sid w:val="00750A91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qFormat/>
    <w:rsid w:val="00750A91"/>
    <w:pPr>
      <w:spacing w:after="120"/>
    </w:pPr>
    <w:rPr>
      <w:lang w:val="zh-CN" w:eastAsia="zh-CN"/>
    </w:rPr>
  </w:style>
  <w:style w:type="paragraph" w:styleId="2">
    <w:name w:val="Body Text Indent 2"/>
    <w:basedOn w:val="a"/>
    <w:link w:val="20"/>
    <w:qFormat/>
    <w:rsid w:val="00750A91"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30">
    <w:name w:val="Заголовок 3 Знак"/>
    <w:basedOn w:val="a0"/>
    <w:link w:val="3"/>
    <w:qFormat/>
    <w:rsid w:val="00750A91"/>
    <w:rPr>
      <w:rFonts w:ascii="Times New Roman" w:eastAsia="Times New Roman" w:hAnsi="Times New Roman" w:cs="Times New Roman"/>
      <w:sz w:val="28"/>
      <w:szCs w:val="20"/>
      <w:lang w:val="zh-CN" w:eastAsia="zh-CN"/>
    </w:rPr>
  </w:style>
  <w:style w:type="paragraph" w:styleId="a8">
    <w:name w:val="List Paragraph"/>
    <w:basedOn w:val="a"/>
    <w:uiPriority w:val="34"/>
    <w:qFormat/>
    <w:rsid w:val="00750A91"/>
    <w:pPr>
      <w:ind w:left="720"/>
      <w:contextualSpacing/>
    </w:pPr>
  </w:style>
  <w:style w:type="paragraph" w:customStyle="1" w:styleId="ConsPlusNormal">
    <w:name w:val="ConsPlusNormal"/>
    <w:qFormat/>
    <w:rsid w:val="00750A91"/>
    <w:pPr>
      <w:widowControl w:val="0"/>
      <w:autoSpaceDE w:val="0"/>
      <w:autoSpaceDN w:val="0"/>
    </w:pPr>
    <w:rPr>
      <w:rFonts w:ascii="Times New Roman" w:eastAsiaTheme="minorEastAsia" w:hAnsi="Times New Roman" w:cs="Times New Roman"/>
      <w:sz w:val="24"/>
      <w:szCs w:val="22"/>
    </w:rPr>
  </w:style>
  <w:style w:type="paragraph" w:customStyle="1" w:styleId="ConsPlusTitle">
    <w:name w:val="ConsPlusTitle"/>
    <w:qFormat/>
    <w:rsid w:val="00750A91"/>
    <w:pPr>
      <w:widowControl w:val="0"/>
      <w:autoSpaceDE w:val="0"/>
      <w:autoSpaceDN w:val="0"/>
    </w:pPr>
    <w:rPr>
      <w:rFonts w:ascii="Times New Roman" w:eastAsiaTheme="minorEastAsia" w:hAnsi="Times New Roman" w:cs="Times New Roman"/>
      <w:b/>
      <w:sz w:val="24"/>
      <w:szCs w:val="22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sid w:val="00750A9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Основной текст с отступом 2 Знак"/>
    <w:basedOn w:val="a0"/>
    <w:link w:val="2"/>
    <w:qFormat/>
    <w:rsid w:val="00750A91"/>
    <w:rPr>
      <w:rFonts w:ascii="Verdana" w:eastAsia="Times New Roman" w:hAnsi="Verdana" w:cs="Times New Roman"/>
      <w:sz w:val="24"/>
      <w:szCs w:val="20"/>
      <w:lang w:eastAsia="ru-RU"/>
    </w:rPr>
  </w:style>
  <w:style w:type="paragraph" w:customStyle="1" w:styleId="ConsNormal">
    <w:name w:val="ConsNormal"/>
    <w:qFormat/>
    <w:rsid w:val="00750A91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a7">
    <w:name w:val="Основной текст Знак"/>
    <w:basedOn w:val="a0"/>
    <w:link w:val="a6"/>
    <w:qFormat/>
    <w:rsid w:val="00750A91"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paragraph" w:styleId="a9">
    <w:name w:val="header"/>
    <w:basedOn w:val="a"/>
    <w:link w:val="aa"/>
    <w:uiPriority w:val="99"/>
    <w:unhideWhenUsed/>
    <w:rsid w:val="00032D7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32D78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032D7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32D78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nformat">
    <w:name w:val="ConsNonformat"/>
    <w:rsid w:val="009214AA"/>
    <w:pPr>
      <w:widowControl w:val="0"/>
      <w:snapToGrid w:val="0"/>
    </w:pPr>
    <w:rPr>
      <w:rFonts w:ascii="Courier New" w:eastAsia="Times New Roman" w:hAnsi="Courier New" w:cs="Times New Roman"/>
    </w:rPr>
  </w:style>
  <w:style w:type="table" w:styleId="ad">
    <w:name w:val="Table Grid"/>
    <w:basedOn w:val="a1"/>
    <w:uiPriority w:val="59"/>
    <w:rsid w:val="00A252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FA2CE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Body Text Indent 2" w:semiHidden="0" w:uiPriority="0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pPr>
      <w:keepNext/>
      <w:jc w:val="both"/>
      <w:outlineLvl w:val="2"/>
    </w:pPr>
    <w:rPr>
      <w:sz w:val="28"/>
      <w:szCs w:val="20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qFormat/>
    <w:pPr>
      <w:spacing w:after="120"/>
    </w:pPr>
    <w:rPr>
      <w:lang w:val="zh-CN" w:eastAsia="zh-CN"/>
    </w:rPr>
  </w:style>
  <w:style w:type="paragraph" w:styleId="2">
    <w:name w:val="Body Text Indent 2"/>
    <w:basedOn w:val="a"/>
    <w:link w:val="20"/>
    <w:qFormat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30">
    <w:name w:val="Заголовок 3 Знак"/>
    <w:basedOn w:val="a0"/>
    <w:link w:val="3"/>
    <w:qFormat/>
    <w:rPr>
      <w:rFonts w:ascii="Times New Roman" w:eastAsia="Times New Roman" w:hAnsi="Times New Roman" w:cs="Times New Roman"/>
      <w:sz w:val="28"/>
      <w:szCs w:val="20"/>
      <w:lang w:val="zh-CN" w:eastAsia="zh-CN"/>
    </w:rPr>
  </w:style>
  <w:style w:type="paragraph" w:styleId="a8">
    <w:name w:val="List Paragraph"/>
    <w:basedOn w:val="a"/>
    <w:uiPriority w:val="34"/>
    <w:qFormat/>
    <w:pPr>
      <w:ind w:left="720"/>
      <w:contextualSpacing/>
    </w:pPr>
  </w:style>
  <w:style w:type="paragraph" w:customStyle="1" w:styleId="ConsPlusNormal">
    <w:name w:val="ConsPlusNormal"/>
    <w:qFormat/>
    <w:pPr>
      <w:widowControl w:val="0"/>
      <w:autoSpaceDE w:val="0"/>
      <w:autoSpaceDN w:val="0"/>
    </w:pPr>
    <w:rPr>
      <w:rFonts w:ascii="Times New Roman" w:eastAsiaTheme="minorEastAsia" w:hAnsi="Times New Roman" w:cs="Times New Roman"/>
      <w:sz w:val="24"/>
      <w:szCs w:val="22"/>
    </w:rPr>
  </w:style>
  <w:style w:type="paragraph" w:customStyle="1" w:styleId="ConsPlusTitle">
    <w:name w:val="ConsPlusTitle"/>
    <w:qFormat/>
    <w:pPr>
      <w:widowControl w:val="0"/>
      <w:autoSpaceDE w:val="0"/>
      <w:autoSpaceDN w:val="0"/>
    </w:pPr>
    <w:rPr>
      <w:rFonts w:ascii="Times New Roman" w:eastAsiaTheme="minorEastAsia" w:hAnsi="Times New Roman" w:cs="Times New Roman"/>
      <w:b/>
      <w:sz w:val="24"/>
      <w:szCs w:val="22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Основной текст с отступом 2 Знак"/>
    <w:basedOn w:val="a0"/>
    <w:link w:val="2"/>
    <w:qFormat/>
    <w:rPr>
      <w:rFonts w:ascii="Verdana" w:eastAsia="Times New Roman" w:hAnsi="Verdana" w:cs="Times New Roman"/>
      <w:sz w:val="24"/>
      <w:szCs w:val="20"/>
      <w:lang w:eastAsia="ru-RU"/>
    </w:rPr>
  </w:style>
  <w:style w:type="paragraph" w:customStyle="1" w:styleId="ConsNormal">
    <w:name w:val="ConsNormal"/>
    <w:qFormat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a7">
    <w:name w:val="Основной текст Знак"/>
    <w:basedOn w:val="a0"/>
    <w:link w:val="a6"/>
    <w:qFormat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paragraph" w:styleId="a9">
    <w:name w:val="header"/>
    <w:basedOn w:val="a"/>
    <w:link w:val="aa"/>
    <w:uiPriority w:val="99"/>
    <w:unhideWhenUsed/>
    <w:rsid w:val="00032D7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32D78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032D7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32D78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nformat">
    <w:name w:val="ConsNonformat"/>
    <w:rsid w:val="009214AA"/>
    <w:pPr>
      <w:widowControl w:val="0"/>
      <w:snapToGrid w:val="0"/>
    </w:pPr>
    <w:rPr>
      <w:rFonts w:ascii="Courier New" w:eastAsia="Times New Roman" w:hAnsi="Courier New" w:cs="Times New Roman"/>
    </w:rPr>
  </w:style>
  <w:style w:type="table" w:styleId="ad">
    <w:name w:val="Table Grid"/>
    <w:basedOn w:val="a1"/>
    <w:uiPriority w:val="59"/>
    <w:rsid w:val="00A252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FA2CE3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61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752</Words>
  <Characters>4287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Янковская Анна Владимировна</dc:creator>
  <cp:lastModifiedBy>Abramovavg</cp:lastModifiedBy>
  <cp:revision>23</cp:revision>
  <cp:lastPrinted>2026-05-06T05:33:00Z</cp:lastPrinted>
  <dcterms:created xsi:type="dcterms:W3CDTF">2026-04-07T00:59:00Z</dcterms:created>
  <dcterms:modified xsi:type="dcterms:W3CDTF">2026-05-06T07:33:00Z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C6D766AEB958486F9433992999497CB0_12</vt:lpwstr>
  </property>
</Properties>
</file>